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Default="00C3682B" w:rsidP="00E51263">
      <w:pPr>
        <w:spacing w:after="0"/>
        <w:jc w:val="center"/>
        <w:rPr>
          <w:b/>
          <w:sz w:val="24"/>
          <w:szCs w:val="24"/>
        </w:rPr>
      </w:pPr>
      <w:r w:rsidRPr="00F80E00">
        <w:rPr>
          <w:b/>
          <w:sz w:val="24"/>
          <w:szCs w:val="24"/>
        </w:rPr>
        <w:t>ALERTA M</w:t>
      </w:r>
      <w:r w:rsidR="00AD197F">
        <w:rPr>
          <w:b/>
          <w:sz w:val="24"/>
          <w:szCs w:val="24"/>
        </w:rPr>
        <w:t>EDIDA DE DEFESA COMERCIAL – n°</w:t>
      </w:r>
      <w:r w:rsidR="006830DE">
        <w:rPr>
          <w:b/>
          <w:sz w:val="24"/>
          <w:szCs w:val="24"/>
        </w:rPr>
        <w:t xml:space="preserve"> </w:t>
      </w:r>
      <w:r w:rsidR="00620225">
        <w:rPr>
          <w:b/>
          <w:sz w:val="24"/>
          <w:szCs w:val="24"/>
        </w:rPr>
        <w:t>4</w:t>
      </w:r>
      <w:r w:rsidR="00A52707">
        <w:rPr>
          <w:b/>
          <w:sz w:val="24"/>
          <w:szCs w:val="24"/>
        </w:rPr>
        <w:t>/201</w:t>
      </w:r>
      <w:r w:rsidR="007713C6">
        <w:rPr>
          <w:b/>
          <w:sz w:val="24"/>
          <w:szCs w:val="24"/>
        </w:rPr>
        <w:t>8</w:t>
      </w:r>
    </w:p>
    <w:p w:rsidR="00746566" w:rsidRPr="00F80E00" w:rsidRDefault="00746566" w:rsidP="00E51263">
      <w:pPr>
        <w:spacing w:after="0"/>
        <w:jc w:val="center"/>
        <w:rPr>
          <w:b/>
          <w:sz w:val="24"/>
          <w:szCs w:val="24"/>
        </w:rPr>
      </w:pPr>
    </w:p>
    <w:p w:rsidR="00C3682B" w:rsidRPr="00F80E00" w:rsidRDefault="00C3682B" w:rsidP="00C3682B">
      <w:pPr>
        <w:rPr>
          <w:sz w:val="24"/>
          <w:szCs w:val="24"/>
        </w:rPr>
      </w:pPr>
      <w:r w:rsidRPr="00F80E00">
        <w:rPr>
          <w:sz w:val="24"/>
          <w:szCs w:val="24"/>
        </w:rPr>
        <w:t>Prezado Associado,</w:t>
      </w:r>
    </w:p>
    <w:p w:rsidR="007C43BE" w:rsidRDefault="00C3682B" w:rsidP="003C7813">
      <w:pPr>
        <w:rPr>
          <w:sz w:val="24"/>
          <w:szCs w:val="24"/>
        </w:rPr>
      </w:pPr>
      <w:r w:rsidRPr="00F80E00">
        <w:rPr>
          <w:sz w:val="24"/>
          <w:szCs w:val="24"/>
        </w:rPr>
        <w:t>Informamos, para conhecimento imediato e adoção das providências cabíveis, a publicação de medida</w:t>
      </w:r>
      <w:r w:rsidR="00EA4CAA">
        <w:rPr>
          <w:sz w:val="24"/>
          <w:szCs w:val="24"/>
        </w:rPr>
        <w:t>s</w:t>
      </w:r>
      <w:r w:rsidRPr="00F80E00">
        <w:rPr>
          <w:sz w:val="24"/>
          <w:szCs w:val="24"/>
        </w:rPr>
        <w:t xml:space="preserve"> de defesa comercial referente</w:t>
      </w:r>
      <w:r w:rsidR="00095DAC">
        <w:rPr>
          <w:sz w:val="24"/>
          <w:szCs w:val="24"/>
        </w:rPr>
        <w:t>s</w:t>
      </w:r>
      <w:r w:rsidRPr="00F80E00">
        <w:rPr>
          <w:sz w:val="24"/>
          <w:szCs w:val="24"/>
        </w:rPr>
        <w:t xml:space="preserve"> ao</w:t>
      </w:r>
      <w:r w:rsidR="00095DAC">
        <w:rPr>
          <w:sz w:val="24"/>
          <w:szCs w:val="24"/>
        </w:rPr>
        <w:t>s</w:t>
      </w:r>
      <w:r w:rsidR="00E44782">
        <w:rPr>
          <w:sz w:val="24"/>
          <w:szCs w:val="24"/>
        </w:rPr>
        <w:t xml:space="preserve"> </w:t>
      </w:r>
      <w:r w:rsidRPr="00F80E00">
        <w:rPr>
          <w:sz w:val="24"/>
          <w:szCs w:val="24"/>
        </w:rPr>
        <w:t>produto</w:t>
      </w:r>
      <w:r w:rsidR="00095DAC">
        <w:rPr>
          <w:sz w:val="24"/>
          <w:szCs w:val="24"/>
        </w:rPr>
        <w:t>s</w:t>
      </w:r>
      <w:r w:rsidRPr="00F80E00">
        <w:rPr>
          <w:sz w:val="24"/>
          <w:szCs w:val="24"/>
        </w:rPr>
        <w:t xml:space="preserve"> abaixo</w:t>
      </w:r>
      <w:r w:rsidR="00D77DAF">
        <w:rPr>
          <w:sz w:val="24"/>
          <w:szCs w:val="24"/>
        </w:rPr>
        <w:t>.</w:t>
      </w:r>
    </w:p>
    <w:p w:rsidR="00146FB0" w:rsidRDefault="00146FB0" w:rsidP="003C7813">
      <w:pPr>
        <w:rPr>
          <w:sz w:val="24"/>
          <w:szCs w:val="24"/>
        </w:rPr>
      </w:pPr>
      <w:r>
        <w:rPr>
          <w:sz w:val="24"/>
          <w:szCs w:val="24"/>
        </w:rPr>
        <w:t>Trata-se de informação de caráter exclusivo para associados com divulgação restrita.</w:t>
      </w:r>
    </w:p>
    <w:p w:rsidR="00C16C50" w:rsidRDefault="00C16C50" w:rsidP="00C16C50">
      <w:pPr>
        <w:rPr>
          <w:sz w:val="24"/>
          <w:szCs w:val="24"/>
        </w:rPr>
      </w:pPr>
      <w:r>
        <w:rPr>
          <w:sz w:val="24"/>
          <w:szCs w:val="24"/>
        </w:rPr>
        <w:t xml:space="preserve">Para cancelar o recebimento, solicitamos enviar mensagem neste </w:t>
      </w:r>
      <w:proofErr w:type="spellStart"/>
      <w:proofErr w:type="gramStart"/>
      <w:r>
        <w:rPr>
          <w:sz w:val="24"/>
          <w:szCs w:val="24"/>
        </w:rPr>
        <w:t>e.mail</w:t>
      </w:r>
      <w:proofErr w:type="spellEnd"/>
      <w:proofErr w:type="gramEnd"/>
      <w:r>
        <w:rPr>
          <w:sz w:val="24"/>
          <w:szCs w:val="24"/>
        </w:rPr>
        <w:t>.</w:t>
      </w:r>
    </w:p>
    <w:p w:rsidR="00C16C50" w:rsidRDefault="00C16C50" w:rsidP="00C16C50">
      <w:pPr>
        <w:rPr>
          <w:sz w:val="24"/>
          <w:szCs w:val="24"/>
        </w:rPr>
      </w:pPr>
      <w:r>
        <w:rPr>
          <w:sz w:val="24"/>
          <w:szCs w:val="24"/>
        </w:rPr>
        <w:t>Atenciosamente,</w:t>
      </w:r>
    </w:p>
    <w:p w:rsidR="00717D02" w:rsidRDefault="00C16C50" w:rsidP="00717D02">
      <w:pPr>
        <w:rPr>
          <w:sz w:val="24"/>
          <w:szCs w:val="24"/>
        </w:rPr>
      </w:pPr>
      <w:r>
        <w:rPr>
          <w:sz w:val="24"/>
          <w:szCs w:val="24"/>
        </w:rPr>
        <w:t>Secretaria Executiva da ABECE</w:t>
      </w:r>
    </w:p>
    <w:p w:rsidR="00E876BD" w:rsidRDefault="00E876BD" w:rsidP="00E876BD">
      <w:pPr>
        <w:shd w:val="clear" w:color="auto" w:fill="FFFFFF"/>
        <w:spacing w:after="0" w:line="240" w:lineRule="auto"/>
        <w:rPr>
          <w:rFonts w:eastAsia="Times New Roman" w:cs="Arial"/>
          <w:b/>
          <w:bCs/>
          <w:color w:val="222222"/>
          <w:sz w:val="24"/>
          <w:szCs w:val="24"/>
          <w:lang w:eastAsia="pt-BR"/>
        </w:rPr>
      </w:pPr>
    </w:p>
    <w:p w:rsidR="00D76588" w:rsidRDefault="004A1762" w:rsidP="00E876BD">
      <w:pPr>
        <w:shd w:val="clear" w:color="auto" w:fill="FFFFFF"/>
        <w:spacing w:after="0" w:line="240" w:lineRule="auto"/>
        <w:rPr>
          <w:rFonts w:eastAsia="Times New Roman" w:cs="Arial"/>
          <w:color w:val="222222"/>
          <w:sz w:val="24"/>
          <w:szCs w:val="24"/>
          <w:lang w:eastAsia="pt-BR"/>
        </w:rPr>
      </w:pPr>
      <w:r>
        <w:rPr>
          <w:rFonts w:eastAsia="Times New Roman" w:cs="Arial"/>
          <w:b/>
          <w:bCs/>
          <w:color w:val="222222"/>
          <w:sz w:val="24"/>
          <w:szCs w:val="24"/>
          <w:lang w:eastAsia="pt-BR"/>
        </w:rPr>
        <w:t>PNEUS NOVOS RADIAIS PARA ONIBUS OU CAMINHÃO</w:t>
      </w:r>
      <w:r w:rsidR="00E003CC" w:rsidRPr="00F80EE2">
        <w:rPr>
          <w:rFonts w:eastAsia="Times New Roman" w:cs="Arial"/>
          <w:b/>
          <w:bCs/>
          <w:color w:val="222222"/>
          <w:sz w:val="24"/>
          <w:szCs w:val="24"/>
          <w:lang w:eastAsia="pt-BR"/>
        </w:rPr>
        <w:t xml:space="preserve"> (</w:t>
      </w:r>
      <w:proofErr w:type="gramStart"/>
      <w:r w:rsidR="00E003CC" w:rsidRPr="00F80EE2">
        <w:rPr>
          <w:rFonts w:eastAsia="Times New Roman" w:cs="Arial"/>
          <w:b/>
          <w:bCs/>
          <w:color w:val="222222"/>
          <w:sz w:val="24"/>
          <w:szCs w:val="24"/>
          <w:lang w:eastAsia="pt-BR"/>
        </w:rPr>
        <w:t>NCM </w:t>
      </w:r>
      <w:r>
        <w:rPr>
          <w:rFonts w:eastAsia="Times New Roman" w:cs="Arial"/>
          <w:b/>
          <w:bCs/>
          <w:color w:val="222222"/>
          <w:sz w:val="24"/>
          <w:szCs w:val="24"/>
          <w:lang w:eastAsia="pt-BR"/>
        </w:rPr>
        <w:t xml:space="preserve"> 4011.20.90</w:t>
      </w:r>
      <w:proofErr w:type="gramEnd"/>
      <w:r w:rsidR="00E003CC" w:rsidRPr="00F80EE2">
        <w:rPr>
          <w:rFonts w:eastAsia="Times New Roman" w:cs="Arial"/>
          <w:b/>
          <w:bCs/>
          <w:color w:val="000000"/>
          <w:sz w:val="24"/>
          <w:szCs w:val="24"/>
          <w:lang w:eastAsia="pt-BR"/>
        </w:rPr>
        <w:t>)</w:t>
      </w:r>
    </w:p>
    <w:p w:rsidR="00627BF5" w:rsidRDefault="00627BF5" w:rsidP="00627BF5">
      <w:pPr>
        <w:shd w:val="clear" w:color="auto" w:fill="FFFFFF"/>
        <w:spacing w:after="0" w:line="240" w:lineRule="auto"/>
        <w:rPr>
          <w:sz w:val="24"/>
          <w:szCs w:val="24"/>
        </w:rPr>
      </w:pPr>
    </w:p>
    <w:p w:rsidR="004A1762" w:rsidRDefault="004A1762" w:rsidP="00627BF5">
      <w:pPr>
        <w:shd w:val="clear" w:color="auto" w:fill="FFFFFF"/>
        <w:spacing w:after="0" w:line="240" w:lineRule="auto"/>
        <w:rPr>
          <w:sz w:val="24"/>
          <w:szCs w:val="24"/>
        </w:rPr>
      </w:pPr>
    </w:p>
    <w:p w:rsidR="00627BF5" w:rsidRDefault="004A1762" w:rsidP="00627BF5">
      <w:pPr>
        <w:shd w:val="clear" w:color="auto" w:fill="FFFFFF"/>
        <w:spacing w:after="150" w:line="240" w:lineRule="auto"/>
        <w:textAlignment w:val="baseline"/>
        <w:rPr>
          <w:rFonts w:eastAsia="Times New Roman" w:cs="Arial"/>
          <w:color w:val="222222"/>
          <w:sz w:val="24"/>
          <w:szCs w:val="24"/>
          <w:lang w:eastAsia="pt-BR"/>
        </w:rPr>
      </w:pPr>
      <w:r>
        <w:rPr>
          <w:rFonts w:eastAsia="Times New Roman" w:cs="Arial"/>
          <w:b/>
          <w:bCs/>
          <w:color w:val="222222"/>
          <w:sz w:val="24"/>
          <w:szCs w:val="24"/>
          <w:lang w:eastAsia="pt-BR"/>
        </w:rPr>
        <w:t>CARTÕES SEMIRRIGIDOS PARA EMBALAGENS ETC (</w:t>
      </w:r>
      <w:r w:rsidR="00627BF5" w:rsidRPr="00F80EE2">
        <w:rPr>
          <w:rFonts w:eastAsia="Times New Roman" w:cs="Arial"/>
          <w:b/>
          <w:bCs/>
          <w:color w:val="222222"/>
          <w:sz w:val="24"/>
          <w:szCs w:val="24"/>
          <w:lang w:eastAsia="pt-BR"/>
        </w:rPr>
        <w:t>NCM</w:t>
      </w:r>
      <w:r w:rsidR="00627BF5" w:rsidRPr="004A1762">
        <w:rPr>
          <w:rFonts w:eastAsia="Times New Roman" w:cs="Arial"/>
          <w:b/>
          <w:bCs/>
          <w:color w:val="222222"/>
          <w:sz w:val="24"/>
          <w:szCs w:val="24"/>
          <w:lang w:eastAsia="pt-BR"/>
        </w:rPr>
        <w:t> </w:t>
      </w:r>
      <w:r w:rsidRPr="004A1762">
        <w:rPr>
          <w:b/>
          <w:sz w:val="24"/>
          <w:szCs w:val="24"/>
        </w:rPr>
        <w:t>4810.13.89, 4810.19.89 e 4810.92.90</w:t>
      </w:r>
      <w:r w:rsidR="00627BF5" w:rsidRPr="00F80EE2">
        <w:rPr>
          <w:rFonts w:eastAsia="Times New Roman" w:cs="Arial"/>
          <w:b/>
          <w:bCs/>
          <w:color w:val="000000"/>
          <w:sz w:val="24"/>
          <w:szCs w:val="24"/>
          <w:lang w:eastAsia="pt-BR"/>
        </w:rPr>
        <w:t>)</w:t>
      </w:r>
      <w:r w:rsidR="00627BF5" w:rsidRPr="00F80EE2">
        <w:rPr>
          <w:rFonts w:eastAsia="Times New Roman" w:cs="Arial"/>
          <w:color w:val="222222"/>
          <w:sz w:val="24"/>
          <w:szCs w:val="24"/>
          <w:lang w:eastAsia="pt-BR"/>
        </w:rPr>
        <w:t> </w:t>
      </w:r>
      <w:bookmarkStart w:id="0" w:name="_GoBack"/>
      <w:bookmarkEnd w:id="0"/>
    </w:p>
    <w:p w:rsidR="00627BF5" w:rsidRDefault="00627BF5" w:rsidP="00627BF5">
      <w:pPr>
        <w:shd w:val="clear" w:color="auto" w:fill="FFFFFF"/>
        <w:spacing w:after="0" w:line="240" w:lineRule="auto"/>
        <w:rPr>
          <w:sz w:val="24"/>
          <w:szCs w:val="24"/>
        </w:rPr>
      </w:pPr>
    </w:p>
    <w:p w:rsidR="00686D99" w:rsidRDefault="00C3682B" w:rsidP="00EA6C33">
      <w:pPr>
        <w:shd w:val="clear" w:color="auto" w:fill="FFFFFF"/>
        <w:spacing w:after="0" w:line="240" w:lineRule="auto"/>
        <w:jc w:val="center"/>
        <w:rPr>
          <w:b/>
          <w:sz w:val="48"/>
          <w:szCs w:val="48"/>
        </w:rPr>
      </w:pPr>
      <w:r w:rsidRPr="00654A76">
        <w:rPr>
          <w:b/>
          <w:sz w:val="48"/>
          <w:szCs w:val="48"/>
        </w:rPr>
        <w:t>ANEXO</w:t>
      </w:r>
    </w:p>
    <w:p w:rsidR="00AA5EC7" w:rsidRDefault="00AA5EC7" w:rsidP="00DE088E">
      <w:pPr>
        <w:shd w:val="clear" w:color="auto" w:fill="FFFFFF"/>
        <w:spacing w:after="0" w:line="240" w:lineRule="auto"/>
        <w:rPr>
          <w:b/>
          <w:sz w:val="22"/>
          <w:szCs w:val="22"/>
        </w:rPr>
      </w:pPr>
    </w:p>
    <w:p w:rsidR="00627BF5" w:rsidRPr="00627BF5" w:rsidRDefault="00E12AAE" w:rsidP="00627BF5">
      <w:pPr>
        <w:shd w:val="clear" w:color="auto" w:fill="FFFFFF"/>
        <w:spacing w:after="0" w:line="240" w:lineRule="auto"/>
        <w:jc w:val="center"/>
        <w:rPr>
          <w:b/>
          <w:sz w:val="24"/>
          <w:szCs w:val="24"/>
        </w:rPr>
      </w:pPr>
      <w:r w:rsidRPr="00627BF5">
        <w:rPr>
          <w:b/>
          <w:sz w:val="24"/>
          <w:szCs w:val="24"/>
        </w:rPr>
        <w:t>CIRCULAR</w:t>
      </w:r>
      <w:r w:rsidR="00627BF5" w:rsidRPr="00627BF5">
        <w:rPr>
          <w:b/>
          <w:sz w:val="24"/>
          <w:szCs w:val="24"/>
        </w:rPr>
        <w:t xml:space="preserve"> SECEX</w:t>
      </w:r>
      <w:r w:rsidRPr="00627BF5">
        <w:rPr>
          <w:b/>
          <w:sz w:val="24"/>
          <w:szCs w:val="24"/>
        </w:rPr>
        <w:t xml:space="preserve"> Nº 12, DE 12 DE MARÇO DE 2018 (DOU 13/3/2018)</w:t>
      </w:r>
    </w:p>
    <w:p w:rsidR="00627BF5" w:rsidRPr="00627BF5" w:rsidRDefault="00627BF5" w:rsidP="00DE088E">
      <w:pPr>
        <w:shd w:val="clear" w:color="auto" w:fill="FFFFFF"/>
        <w:spacing w:after="0" w:line="240" w:lineRule="auto"/>
        <w:rPr>
          <w:sz w:val="24"/>
          <w:szCs w:val="24"/>
        </w:rPr>
      </w:pPr>
    </w:p>
    <w:p w:rsidR="00627BF5" w:rsidRDefault="00E12AAE" w:rsidP="00DE088E">
      <w:pPr>
        <w:shd w:val="clear" w:color="auto" w:fill="FFFFFF"/>
        <w:spacing w:after="0" w:line="240" w:lineRule="auto"/>
        <w:rPr>
          <w:sz w:val="24"/>
          <w:szCs w:val="24"/>
        </w:rPr>
      </w:pPr>
      <w:r w:rsidRPr="00627BF5">
        <w:rPr>
          <w:sz w:val="24"/>
          <w:szCs w:val="24"/>
        </w:rPr>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promulgado pelo Decreto no 1.355, de 30 de dezembro de 1994, e regulamentado pelo Decreto no 8.058, de 26 de julho de 2013, em cumprimento à sentença prolatada em 28 de junho de 2017 que confirmou decisão liminar de 1º de março de 2016 no âmbito do Processo nº 1001606-07.2016.4.01.3400 - 2ª VF/SJDF e considerando o estabelecido no Art. 2o da Resolução CAMEX no 107, de 21 de novembro de 2014, publicada no Diário Oficial da União - D.O.U. de 24 de novembro de 2014, que homologou compromisso de preços, nos termos constantes do Anexo I da Resolução no 107, de 2014, para amparar as importações brasileiras de pneus novos radiais para ônibus ou caminhão, aros 20'', 22'' e 22,5'', comumente classificadas no código 4011.20.90 da Nomenclatura Comum do MERCOSUL - NCM, quando originárias do Japão, fabricado e exportado pela empresa Sumitomo Rubber Industries (SRI), torna público: </w:t>
      </w:r>
    </w:p>
    <w:p w:rsidR="00627BF5" w:rsidRDefault="00627BF5" w:rsidP="00DE088E">
      <w:pPr>
        <w:shd w:val="clear" w:color="auto" w:fill="FFFFFF"/>
        <w:spacing w:after="0" w:line="240" w:lineRule="auto"/>
        <w:rPr>
          <w:sz w:val="24"/>
          <w:szCs w:val="24"/>
        </w:rPr>
      </w:pPr>
    </w:p>
    <w:p w:rsidR="00627BF5" w:rsidRDefault="00E12AAE" w:rsidP="00DE088E">
      <w:pPr>
        <w:shd w:val="clear" w:color="auto" w:fill="FFFFFF"/>
        <w:spacing w:after="0" w:line="240" w:lineRule="auto"/>
        <w:rPr>
          <w:sz w:val="24"/>
          <w:szCs w:val="24"/>
        </w:rPr>
      </w:pPr>
      <w:r w:rsidRPr="00627BF5">
        <w:rPr>
          <w:sz w:val="24"/>
          <w:szCs w:val="24"/>
        </w:rPr>
        <w:lastRenderedPageBreak/>
        <w:t xml:space="preserve">1. Na sentença de 28 de junho de 2017, restou determinado que fosse utilizada a seguinte fórmula de ajuste na atualização monetária prevista no Termo de Compromisso de Preços - Anexo I da Resolução CAMEX no 107, de 2014: "a) converta o valor dos preços para o Real pela taxa de câmbio diária de venda, disponibilizada pelo Banco Central do Brasil, de 17 de novembro de 2014 - data em que o Compromisso de Preços foi pactuado; b) atualize tais valores pelo IGP-DI acumulado de janeiro a dezembro de 2015, equivalente a 10,7%; c) converta o valor atualizado referido no item "b" novamente para dólares dos Estados Unidos, com base na taxa de câmbio de venda, disponibilizada pelo Banco Central do Brasil, desta data.". </w:t>
      </w:r>
    </w:p>
    <w:p w:rsidR="00627BF5" w:rsidRDefault="00627BF5" w:rsidP="00DE088E">
      <w:pPr>
        <w:shd w:val="clear" w:color="auto" w:fill="FFFFFF"/>
        <w:spacing w:after="0" w:line="240" w:lineRule="auto"/>
        <w:rPr>
          <w:sz w:val="24"/>
          <w:szCs w:val="24"/>
        </w:rPr>
      </w:pPr>
    </w:p>
    <w:p w:rsidR="00627BF5" w:rsidRDefault="00E12AAE" w:rsidP="00DE088E">
      <w:pPr>
        <w:shd w:val="clear" w:color="auto" w:fill="FFFFFF"/>
        <w:spacing w:after="0" w:line="240" w:lineRule="auto"/>
        <w:rPr>
          <w:sz w:val="24"/>
          <w:szCs w:val="24"/>
        </w:rPr>
      </w:pPr>
      <w:r w:rsidRPr="00627BF5">
        <w:rPr>
          <w:sz w:val="24"/>
          <w:szCs w:val="24"/>
        </w:rPr>
        <w:t xml:space="preserve">2. Considerando a necessidade de estabelecer os preços a serem observados no âmbito do compromisso no ano de 2018, adotou-se a seguinte metodologia de atualização de preços, de modo a se cumprir a decisão judicial: a) conversão do valor dos preços para o Real pela taxa de câmbio diária de venda, disponibilizada pelo Banco Central do Brasil, de 17 de novembro de 2014 - data em que o Compromisso de Preços foi pactuado; b) atualização de tais valores pelo IGP-DI acumulado de janeiro de 2015 a dezembro de 2017, equivalente a 18,09%; c) conversão do valor atualizado referido no item "b" novamente para dólares dos Estados Unidos, com base na taxa de câmbio de venda, disponibilizada pelo Banco Central do Brasil, do primeiro dia útil do ano de 2018, 02 de janeiro de 2018. Assim sendo, fica estabelecido que: </w:t>
      </w:r>
    </w:p>
    <w:p w:rsidR="00627BF5" w:rsidRDefault="00627BF5" w:rsidP="00DE088E">
      <w:pPr>
        <w:shd w:val="clear" w:color="auto" w:fill="FFFFFF"/>
        <w:spacing w:after="0" w:line="240" w:lineRule="auto"/>
        <w:rPr>
          <w:sz w:val="24"/>
          <w:szCs w:val="24"/>
        </w:rPr>
      </w:pPr>
    </w:p>
    <w:p w:rsidR="00627BF5" w:rsidRDefault="00E12AAE" w:rsidP="00DE088E">
      <w:pPr>
        <w:shd w:val="clear" w:color="auto" w:fill="FFFFFF"/>
        <w:spacing w:after="0" w:line="240" w:lineRule="auto"/>
        <w:rPr>
          <w:sz w:val="24"/>
          <w:szCs w:val="24"/>
        </w:rPr>
      </w:pPr>
      <w:r w:rsidRPr="00627BF5">
        <w:rPr>
          <w:sz w:val="24"/>
          <w:szCs w:val="24"/>
        </w:rPr>
        <w:t xml:space="preserve">2.1. O preço a ser aplicado às exportações do produto objeto do Compromisso de Preços do Japão para o Brasil pela Sumitomo Rubber Industries deve ser igual ou superior a US$ 5.048,79/t (cinco mil e quarenta e oito dólares estadunidenses e setenta e nove centavos por tonelada do produto). </w:t>
      </w:r>
    </w:p>
    <w:p w:rsidR="00627BF5" w:rsidRDefault="00627BF5" w:rsidP="00DE088E">
      <w:pPr>
        <w:shd w:val="clear" w:color="auto" w:fill="FFFFFF"/>
        <w:spacing w:after="0" w:line="240" w:lineRule="auto"/>
        <w:rPr>
          <w:sz w:val="24"/>
          <w:szCs w:val="24"/>
        </w:rPr>
      </w:pPr>
    </w:p>
    <w:p w:rsidR="00627BF5" w:rsidRDefault="00E12AAE" w:rsidP="00DE088E">
      <w:pPr>
        <w:shd w:val="clear" w:color="auto" w:fill="FFFFFF"/>
        <w:spacing w:after="0" w:line="240" w:lineRule="auto"/>
        <w:rPr>
          <w:sz w:val="24"/>
          <w:szCs w:val="24"/>
        </w:rPr>
      </w:pPr>
      <w:r w:rsidRPr="00627BF5">
        <w:rPr>
          <w:sz w:val="24"/>
          <w:szCs w:val="24"/>
        </w:rPr>
        <w:t xml:space="preserve">2.2. Para a quantidade máxima anual do produto objeto do Compromisso de Preços originário do Japão e fabricado pela SRI determinada nos itens 5.2 e 5.2.1 do Anexo I da Resolução CAMEX no 107, de 2014, exportado exclusivamente para sua parte relacionada Sumitomo Rubber do Brasil Ltda., qualificada no item 6 do Anexo I da Resolução CAMEX no 107, de 2014, o preço deve ser igual ou superior a US$ 2.727.96/t (dois mil e setecentos e vinte e sete dólares estadunidenses e noventa e seis centavos por tonelada do produto). </w:t>
      </w:r>
    </w:p>
    <w:p w:rsidR="00627BF5" w:rsidRDefault="00627BF5" w:rsidP="00DE088E">
      <w:pPr>
        <w:shd w:val="clear" w:color="auto" w:fill="FFFFFF"/>
        <w:spacing w:after="0" w:line="240" w:lineRule="auto"/>
        <w:rPr>
          <w:sz w:val="24"/>
          <w:szCs w:val="24"/>
        </w:rPr>
      </w:pPr>
    </w:p>
    <w:p w:rsidR="00627BF5" w:rsidRDefault="00E12AAE" w:rsidP="00DE088E">
      <w:pPr>
        <w:shd w:val="clear" w:color="auto" w:fill="FFFFFF"/>
        <w:spacing w:after="0" w:line="240" w:lineRule="auto"/>
        <w:rPr>
          <w:sz w:val="24"/>
          <w:szCs w:val="24"/>
        </w:rPr>
      </w:pPr>
      <w:r w:rsidRPr="00627BF5">
        <w:rPr>
          <w:sz w:val="24"/>
          <w:szCs w:val="24"/>
        </w:rPr>
        <w:t xml:space="preserve">2.3. O preço praticado pela Sumitomo Rubber do Brasil Ltda. na revenda do produto objeto do Compromisso de Preços, importado da SRI, para o primeiro comprador independente no Brasil deve ser igual ou superior a US$ 3.949,77/t (três mil e novecentos e quarenta e nove dólares estadunidenses e setenta e sete centavos por tonelada do produto). </w:t>
      </w:r>
    </w:p>
    <w:p w:rsidR="00627BF5" w:rsidRDefault="00627BF5" w:rsidP="00DE088E">
      <w:pPr>
        <w:shd w:val="clear" w:color="auto" w:fill="FFFFFF"/>
        <w:spacing w:after="0" w:line="240" w:lineRule="auto"/>
        <w:rPr>
          <w:sz w:val="24"/>
          <w:szCs w:val="24"/>
        </w:rPr>
      </w:pPr>
    </w:p>
    <w:p w:rsidR="00627BF5" w:rsidRDefault="00E12AAE" w:rsidP="00DE088E">
      <w:pPr>
        <w:shd w:val="clear" w:color="auto" w:fill="FFFFFF"/>
        <w:spacing w:after="0" w:line="240" w:lineRule="auto"/>
        <w:rPr>
          <w:sz w:val="24"/>
          <w:szCs w:val="24"/>
        </w:rPr>
      </w:pPr>
      <w:r w:rsidRPr="00627BF5">
        <w:rPr>
          <w:sz w:val="24"/>
          <w:szCs w:val="24"/>
        </w:rPr>
        <w:t xml:space="preserve">3. Esta Circular entra em vigor a partir da data de sua publicação no D.O.U. e substitui a Circular nº 16, de 10 de março de 2016, enquanto perdurarem os efeitos da referida decisão. ABRÃO MIGUEL ÁRABE NETO </w:t>
      </w:r>
    </w:p>
    <w:p w:rsidR="00627BF5" w:rsidRDefault="00627BF5" w:rsidP="00DE088E">
      <w:pPr>
        <w:shd w:val="clear" w:color="auto" w:fill="FFFFFF"/>
        <w:spacing w:after="0" w:line="240" w:lineRule="auto"/>
        <w:rPr>
          <w:sz w:val="24"/>
          <w:szCs w:val="24"/>
        </w:rPr>
      </w:pPr>
    </w:p>
    <w:p w:rsidR="00627BF5" w:rsidRPr="00627BF5" w:rsidRDefault="00E12AAE" w:rsidP="00627BF5">
      <w:pPr>
        <w:shd w:val="clear" w:color="auto" w:fill="FFFFFF"/>
        <w:spacing w:after="0" w:line="240" w:lineRule="auto"/>
        <w:jc w:val="center"/>
        <w:rPr>
          <w:b/>
          <w:sz w:val="24"/>
          <w:szCs w:val="24"/>
        </w:rPr>
      </w:pPr>
      <w:r w:rsidRPr="00627BF5">
        <w:rPr>
          <w:b/>
          <w:sz w:val="24"/>
          <w:szCs w:val="24"/>
        </w:rPr>
        <w:t>CIRCULAR</w:t>
      </w:r>
      <w:r w:rsidR="00627BF5" w:rsidRPr="00627BF5">
        <w:rPr>
          <w:b/>
          <w:sz w:val="24"/>
          <w:szCs w:val="24"/>
        </w:rPr>
        <w:t xml:space="preserve"> SECEX</w:t>
      </w:r>
      <w:r w:rsidRPr="00627BF5">
        <w:rPr>
          <w:b/>
          <w:sz w:val="24"/>
          <w:szCs w:val="24"/>
        </w:rPr>
        <w:t xml:space="preserve"> Nº 13, DE 12 DE MARÇO DE 2018 </w:t>
      </w:r>
      <w:r w:rsidR="00627BF5" w:rsidRPr="00627BF5">
        <w:rPr>
          <w:b/>
          <w:sz w:val="24"/>
          <w:szCs w:val="24"/>
        </w:rPr>
        <w:t>(DOU 13/03/2018)</w:t>
      </w:r>
    </w:p>
    <w:p w:rsidR="00627BF5" w:rsidRDefault="00627BF5" w:rsidP="00DE088E">
      <w:pPr>
        <w:shd w:val="clear" w:color="auto" w:fill="FFFFFF"/>
        <w:spacing w:after="0" w:line="240" w:lineRule="auto"/>
        <w:rPr>
          <w:sz w:val="24"/>
          <w:szCs w:val="24"/>
        </w:rPr>
      </w:pPr>
    </w:p>
    <w:p w:rsidR="00627BF5" w:rsidRDefault="00E12AAE" w:rsidP="00DE088E">
      <w:pPr>
        <w:shd w:val="clear" w:color="auto" w:fill="FFFFFF"/>
        <w:spacing w:after="0" w:line="240" w:lineRule="auto"/>
        <w:rPr>
          <w:sz w:val="24"/>
          <w:szCs w:val="24"/>
        </w:rPr>
      </w:pPr>
      <w:r w:rsidRPr="00627BF5">
        <w:rPr>
          <w:sz w:val="24"/>
          <w:szCs w:val="24"/>
        </w:rPr>
        <w:lastRenderedPageBreak/>
        <w:t xml:space="preserve">O SECRETÁRIO DE COMÉRCIO EXTERIOR DO MINISTÉRIO DO DA INDÚSTRIA, COMÉRCIO EXTERIOR E SERVIÇOS, nos termos do Acordo sobre a Implementação do Artigo VI do Acordo Geral sobre Tarifas e Comércio - GATT 1994, aprovado pelo Decreto Legislativo no 30, de 15 de dezembro de 1994, promulgado pelo Decreto no 1.355, de 30 de dezembro de 1994, e regulamentado pelo Decreto no 8.058, de 26 de julho de 2013, considerando o estabelecido no item 2.5 do Compromisso de Preços assumido pela empresa chilena </w:t>
      </w:r>
      <w:proofErr w:type="spellStart"/>
      <w:r w:rsidRPr="00627BF5">
        <w:rPr>
          <w:sz w:val="24"/>
          <w:szCs w:val="24"/>
        </w:rPr>
        <w:t>Cartulinas</w:t>
      </w:r>
      <w:proofErr w:type="spellEnd"/>
      <w:r w:rsidRPr="00627BF5">
        <w:rPr>
          <w:sz w:val="24"/>
          <w:szCs w:val="24"/>
        </w:rPr>
        <w:t xml:space="preserve"> CMPC S.A., no processo MDIC/SECEX 52272.001247/2012-99, nas exportações para o Brasil de cartões semirrígidos para embalagens, revestidos, tipos duplex e triplex, de gramatura igual ou superior a 200g/m2 , classificados nos itens 4810.13.89, 4810.19.89 e 4810.92.90 da Nomenclatura Comum do Mercosul - NCM, homologado pela Resolução CAMEX no 71, de 12 de setembro de 2013, publicada no D.O.U. de 13 de setembro de 2013, torna público: </w:t>
      </w:r>
    </w:p>
    <w:p w:rsidR="00627BF5" w:rsidRDefault="00627BF5" w:rsidP="00DE088E">
      <w:pPr>
        <w:shd w:val="clear" w:color="auto" w:fill="FFFFFF"/>
        <w:spacing w:after="0" w:line="240" w:lineRule="auto"/>
        <w:rPr>
          <w:sz w:val="24"/>
          <w:szCs w:val="24"/>
        </w:rPr>
      </w:pPr>
    </w:p>
    <w:p w:rsidR="00627BF5" w:rsidRDefault="00E12AAE" w:rsidP="00DE088E">
      <w:pPr>
        <w:shd w:val="clear" w:color="auto" w:fill="FFFFFF"/>
        <w:spacing w:after="0" w:line="240" w:lineRule="auto"/>
        <w:rPr>
          <w:sz w:val="24"/>
          <w:szCs w:val="24"/>
        </w:rPr>
      </w:pPr>
      <w:r w:rsidRPr="00627BF5">
        <w:rPr>
          <w:sz w:val="24"/>
          <w:szCs w:val="24"/>
        </w:rPr>
        <w:t xml:space="preserve">1. Que o Compromisso de Preços homologado pela Resolução CAMEX no 71, de 12 de setembro de 2013, passa a ter o limite trimestral de exportações para o Brasil de 6.575 </w:t>
      </w:r>
      <w:proofErr w:type="spellStart"/>
      <w:r w:rsidRPr="00627BF5">
        <w:rPr>
          <w:sz w:val="24"/>
          <w:szCs w:val="24"/>
        </w:rPr>
        <w:t>t.m</w:t>
      </w:r>
      <w:proofErr w:type="spellEnd"/>
      <w:r w:rsidRPr="00627BF5">
        <w:rPr>
          <w:sz w:val="24"/>
          <w:szCs w:val="24"/>
        </w:rPr>
        <w:t xml:space="preserve">. (seis mil e quinhentos e setenta e cinco toneladas métricas) a ser respeitado pela </w:t>
      </w:r>
      <w:proofErr w:type="spellStart"/>
      <w:r w:rsidRPr="00627BF5">
        <w:rPr>
          <w:sz w:val="24"/>
          <w:szCs w:val="24"/>
        </w:rPr>
        <w:t>Cartulinas</w:t>
      </w:r>
      <w:proofErr w:type="spellEnd"/>
      <w:r w:rsidRPr="00627BF5">
        <w:rPr>
          <w:sz w:val="24"/>
          <w:szCs w:val="24"/>
        </w:rPr>
        <w:t xml:space="preserve"> CMPC S.A., a que se refere o item 2.5 do Compromisso de Preços. </w:t>
      </w:r>
    </w:p>
    <w:p w:rsidR="00627BF5" w:rsidRDefault="00627BF5" w:rsidP="00DE088E">
      <w:pPr>
        <w:shd w:val="clear" w:color="auto" w:fill="FFFFFF"/>
        <w:spacing w:after="0" w:line="240" w:lineRule="auto"/>
        <w:rPr>
          <w:sz w:val="24"/>
          <w:szCs w:val="24"/>
        </w:rPr>
      </w:pPr>
    </w:p>
    <w:p w:rsidR="00627BF5" w:rsidRDefault="00E12AAE" w:rsidP="00DE088E">
      <w:pPr>
        <w:shd w:val="clear" w:color="auto" w:fill="FFFFFF"/>
        <w:spacing w:after="0" w:line="240" w:lineRule="auto"/>
        <w:rPr>
          <w:sz w:val="24"/>
          <w:szCs w:val="24"/>
        </w:rPr>
      </w:pPr>
      <w:r w:rsidRPr="00627BF5">
        <w:rPr>
          <w:sz w:val="24"/>
          <w:szCs w:val="24"/>
        </w:rPr>
        <w:t xml:space="preserve">1.1. Esse volume corresponde ao volume calculado considerando-se 5% das vendas da indústria doméstica no mercado interno em 2017, de acordo com a publicação da Indústria Brasileira de Árvores - IBÁ, intitulada "Cenário </w:t>
      </w:r>
      <w:proofErr w:type="spellStart"/>
      <w:r w:rsidRPr="00627BF5">
        <w:rPr>
          <w:sz w:val="24"/>
          <w:szCs w:val="24"/>
        </w:rPr>
        <w:t>Ibá</w:t>
      </w:r>
      <w:proofErr w:type="spellEnd"/>
      <w:r w:rsidRPr="00627BF5">
        <w:rPr>
          <w:sz w:val="24"/>
          <w:szCs w:val="24"/>
        </w:rPr>
        <w:t xml:space="preserve">", sucessora da publicação da Associação Brasileira de Celulose e Papel - BRACELPA, intitulada "Conjuntura </w:t>
      </w:r>
      <w:proofErr w:type="spellStart"/>
      <w:r w:rsidRPr="00627BF5">
        <w:rPr>
          <w:sz w:val="24"/>
          <w:szCs w:val="24"/>
        </w:rPr>
        <w:t>Bracelpa</w:t>
      </w:r>
      <w:proofErr w:type="spellEnd"/>
      <w:r w:rsidRPr="00627BF5">
        <w:rPr>
          <w:sz w:val="24"/>
          <w:szCs w:val="24"/>
        </w:rPr>
        <w:t xml:space="preserve">", metodologia de cálculo adotada à época da elaboração do Compromisso de Preços. </w:t>
      </w:r>
    </w:p>
    <w:p w:rsidR="00627BF5" w:rsidRDefault="00627BF5" w:rsidP="00DE088E">
      <w:pPr>
        <w:shd w:val="clear" w:color="auto" w:fill="FFFFFF"/>
        <w:spacing w:after="0" w:line="240" w:lineRule="auto"/>
        <w:rPr>
          <w:sz w:val="24"/>
          <w:szCs w:val="24"/>
        </w:rPr>
      </w:pPr>
    </w:p>
    <w:p w:rsidR="00627BF5" w:rsidRDefault="00E12AAE" w:rsidP="00DE088E">
      <w:pPr>
        <w:shd w:val="clear" w:color="auto" w:fill="FFFFFF"/>
        <w:spacing w:after="0" w:line="240" w:lineRule="auto"/>
        <w:rPr>
          <w:sz w:val="24"/>
          <w:szCs w:val="24"/>
        </w:rPr>
      </w:pPr>
      <w:r w:rsidRPr="00627BF5">
        <w:rPr>
          <w:sz w:val="24"/>
          <w:szCs w:val="24"/>
        </w:rPr>
        <w:t xml:space="preserve">2. O limite terá validade até 31 de dezembro de 2018, quando será novamente revisto. </w:t>
      </w:r>
    </w:p>
    <w:p w:rsidR="00627BF5" w:rsidRDefault="00627BF5" w:rsidP="00DE088E">
      <w:pPr>
        <w:shd w:val="clear" w:color="auto" w:fill="FFFFFF"/>
        <w:spacing w:after="0" w:line="240" w:lineRule="auto"/>
        <w:rPr>
          <w:sz w:val="24"/>
          <w:szCs w:val="24"/>
        </w:rPr>
      </w:pPr>
    </w:p>
    <w:p w:rsidR="00627BF5" w:rsidRDefault="00E12AAE" w:rsidP="00DE088E">
      <w:pPr>
        <w:shd w:val="clear" w:color="auto" w:fill="FFFFFF"/>
        <w:spacing w:after="0" w:line="240" w:lineRule="auto"/>
        <w:rPr>
          <w:sz w:val="24"/>
          <w:szCs w:val="24"/>
        </w:rPr>
      </w:pPr>
      <w:r w:rsidRPr="00627BF5">
        <w:rPr>
          <w:sz w:val="24"/>
          <w:szCs w:val="24"/>
        </w:rPr>
        <w:t xml:space="preserve">3. Os demais termos constantes do Compromisso de Preços permanecem inalterados. </w:t>
      </w:r>
    </w:p>
    <w:p w:rsidR="00627BF5" w:rsidRDefault="00627BF5" w:rsidP="00DE088E">
      <w:pPr>
        <w:shd w:val="clear" w:color="auto" w:fill="FFFFFF"/>
        <w:spacing w:after="0" w:line="240" w:lineRule="auto"/>
        <w:rPr>
          <w:sz w:val="24"/>
          <w:szCs w:val="24"/>
        </w:rPr>
      </w:pPr>
    </w:p>
    <w:p w:rsidR="00627BF5" w:rsidRDefault="00E12AAE" w:rsidP="00DE088E">
      <w:pPr>
        <w:shd w:val="clear" w:color="auto" w:fill="FFFFFF"/>
        <w:spacing w:after="0" w:line="240" w:lineRule="auto"/>
        <w:rPr>
          <w:sz w:val="24"/>
          <w:szCs w:val="24"/>
        </w:rPr>
      </w:pPr>
      <w:r w:rsidRPr="00627BF5">
        <w:rPr>
          <w:sz w:val="24"/>
          <w:szCs w:val="24"/>
        </w:rPr>
        <w:t xml:space="preserve">4. Para fins de cumprimento do acordado no Compromisso de Preços, o volume de 6.575 </w:t>
      </w:r>
      <w:proofErr w:type="spellStart"/>
      <w:r w:rsidRPr="00627BF5">
        <w:rPr>
          <w:sz w:val="24"/>
          <w:szCs w:val="24"/>
        </w:rPr>
        <w:t>t.m</w:t>
      </w:r>
      <w:proofErr w:type="spellEnd"/>
      <w:r w:rsidRPr="00627BF5">
        <w:rPr>
          <w:sz w:val="24"/>
          <w:szCs w:val="24"/>
        </w:rPr>
        <w:t xml:space="preserve">. (seis mil e quinhentos e setenta e cinco toneladas métricas) deverá ser considerado no cálculo do limite vigente desde 1º de janeiro de 2018. </w:t>
      </w:r>
    </w:p>
    <w:p w:rsidR="00627BF5" w:rsidRDefault="00627BF5" w:rsidP="00DE088E">
      <w:pPr>
        <w:shd w:val="clear" w:color="auto" w:fill="FFFFFF"/>
        <w:spacing w:after="0" w:line="240" w:lineRule="auto"/>
        <w:rPr>
          <w:sz w:val="24"/>
          <w:szCs w:val="24"/>
        </w:rPr>
      </w:pPr>
    </w:p>
    <w:p w:rsidR="00E12AAE" w:rsidRPr="00627BF5" w:rsidRDefault="00E12AAE" w:rsidP="00DE088E">
      <w:pPr>
        <w:shd w:val="clear" w:color="auto" w:fill="FFFFFF"/>
        <w:spacing w:after="0" w:line="240" w:lineRule="auto"/>
        <w:rPr>
          <w:b/>
          <w:sz w:val="24"/>
          <w:szCs w:val="24"/>
        </w:rPr>
      </w:pPr>
      <w:r w:rsidRPr="00627BF5">
        <w:rPr>
          <w:sz w:val="24"/>
          <w:szCs w:val="24"/>
        </w:rPr>
        <w:t>5. Esta Circular entra em vigor na data de sua publicação. ABRÃO MIGUEL ÁRABE NETO</w:t>
      </w:r>
    </w:p>
    <w:sectPr w:rsidR="00E12AAE" w:rsidRPr="00627B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6"/>
  </w:num>
  <w:num w:numId="5">
    <w:abstractNumId w:val="13"/>
  </w:num>
  <w:num w:numId="6">
    <w:abstractNumId w:val="3"/>
  </w:num>
  <w:num w:numId="7">
    <w:abstractNumId w:val="9"/>
  </w:num>
  <w:num w:numId="8">
    <w:abstractNumId w:val="5"/>
  </w:num>
  <w:num w:numId="9">
    <w:abstractNumId w:val="1"/>
  </w:num>
  <w:num w:numId="10">
    <w:abstractNumId w:val="10"/>
  </w:num>
  <w:num w:numId="11">
    <w:abstractNumId w:val="2"/>
  </w:num>
  <w:num w:numId="12">
    <w:abstractNumId w:val="14"/>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8C1"/>
    <w:rsid w:val="00005D98"/>
    <w:rsid w:val="000060AA"/>
    <w:rsid w:val="000103FE"/>
    <w:rsid w:val="00010BA4"/>
    <w:rsid w:val="000124D2"/>
    <w:rsid w:val="00013597"/>
    <w:rsid w:val="0001444B"/>
    <w:rsid w:val="000152CE"/>
    <w:rsid w:val="000177F2"/>
    <w:rsid w:val="00017AA6"/>
    <w:rsid w:val="00020ED5"/>
    <w:rsid w:val="000219E4"/>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63A2"/>
    <w:rsid w:val="00076DE3"/>
    <w:rsid w:val="00076ED1"/>
    <w:rsid w:val="00077802"/>
    <w:rsid w:val="000806B2"/>
    <w:rsid w:val="00081BE7"/>
    <w:rsid w:val="00083891"/>
    <w:rsid w:val="0008413E"/>
    <w:rsid w:val="00085A7F"/>
    <w:rsid w:val="00086582"/>
    <w:rsid w:val="0008799D"/>
    <w:rsid w:val="000900DD"/>
    <w:rsid w:val="00095DAC"/>
    <w:rsid w:val="000A0588"/>
    <w:rsid w:val="000A224D"/>
    <w:rsid w:val="000A38E1"/>
    <w:rsid w:val="000A5B27"/>
    <w:rsid w:val="000A6A49"/>
    <w:rsid w:val="000A6EBC"/>
    <w:rsid w:val="000B1648"/>
    <w:rsid w:val="000B1AFE"/>
    <w:rsid w:val="000B4735"/>
    <w:rsid w:val="000B4817"/>
    <w:rsid w:val="000B4FCF"/>
    <w:rsid w:val="000B5E7B"/>
    <w:rsid w:val="000B6136"/>
    <w:rsid w:val="000B6B0F"/>
    <w:rsid w:val="000C0F31"/>
    <w:rsid w:val="000C2091"/>
    <w:rsid w:val="000C36DA"/>
    <w:rsid w:val="000C5696"/>
    <w:rsid w:val="000C6612"/>
    <w:rsid w:val="000C7528"/>
    <w:rsid w:val="000C7C6A"/>
    <w:rsid w:val="000C7EED"/>
    <w:rsid w:val="000D06EB"/>
    <w:rsid w:val="000D248E"/>
    <w:rsid w:val="000D2D3A"/>
    <w:rsid w:val="000D3238"/>
    <w:rsid w:val="000D580C"/>
    <w:rsid w:val="000D5C96"/>
    <w:rsid w:val="000D6D0C"/>
    <w:rsid w:val="000D6E29"/>
    <w:rsid w:val="000E0386"/>
    <w:rsid w:val="000E3531"/>
    <w:rsid w:val="000E4697"/>
    <w:rsid w:val="000E6F34"/>
    <w:rsid w:val="000E75AB"/>
    <w:rsid w:val="000E7D36"/>
    <w:rsid w:val="000F07DE"/>
    <w:rsid w:val="000F0965"/>
    <w:rsid w:val="000F0FCD"/>
    <w:rsid w:val="000F2658"/>
    <w:rsid w:val="000F5272"/>
    <w:rsid w:val="000F535C"/>
    <w:rsid w:val="000F67A9"/>
    <w:rsid w:val="001004FC"/>
    <w:rsid w:val="00100509"/>
    <w:rsid w:val="00104125"/>
    <w:rsid w:val="0010551D"/>
    <w:rsid w:val="00106C97"/>
    <w:rsid w:val="0011063E"/>
    <w:rsid w:val="00110FAB"/>
    <w:rsid w:val="001113E7"/>
    <w:rsid w:val="00113725"/>
    <w:rsid w:val="00113855"/>
    <w:rsid w:val="00113BE3"/>
    <w:rsid w:val="0012579F"/>
    <w:rsid w:val="00126A2E"/>
    <w:rsid w:val="00131C55"/>
    <w:rsid w:val="0013345C"/>
    <w:rsid w:val="001417D4"/>
    <w:rsid w:val="001417E8"/>
    <w:rsid w:val="00142212"/>
    <w:rsid w:val="001448FB"/>
    <w:rsid w:val="00146FB0"/>
    <w:rsid w:val="00147F00"/>
    <w:rsid w:val="00150586"/>
    <w:rsid w:val="001510AE"/>
    <w:rsid w:val="00151695"/>
    <w:rsid w:val="0015182A"/>
    <w:rsid w:val="001538F5"/>
    <w:rsid w:val="001548C9"/>
    <w:rsid w:val="001561F4"/>
    <w:rsid w:val="00156558"/>
    <w:rsid w:val="001606CE"/>
    <w:rsid w:val="00162FB0"/>
    <w:rsid w:val="00166754"/>
    <w:rsid w:val="00166A9D"/>
    <w:rsid w:val="0017381C"/>
    <w:rsid w:val="00174CC7"/>
    <w:rsid w:val="001801D4"/>
    <w:rsid w:val="00180D88"/>
    <w:rsid w:val="001816C5"/>
    <w:rsid w:val="001821A9"/>
    <w:rsid w:val="00182293"/>
    <w:rsid w:val="00182C12"/>
    <w:rsid w:val="001833EA"/>
    <w:rsid w:val="00186E52"/>
    <w:rsid w:val="0018774F"/>
    <w:rsid w:val="00193C82"/>
    <w:rsid w:val="001944D7"/>
    <w:rsid w:val="001949E8"/>
    <w:rsid w:val="0019614F"/>
    <w:rsid w:val="001A00D7"/>
    <w:rsid w:val="001A0C91"/>
    <w:rsid w:val="001A1358"/>
    <w:rsid w:val="001A173D"/>
    <w:rsid w:val="001A1A44"/>
    <w:rsid w:val="001A23F9"/>
    <w:rsid w:val="001A3F27"/>
    <w:rsid w:val="001A5011"/>
    <w:rsid w:val="001A78E0"/>
    <w:rsid w:val="001A7D8A"/>
    <w:rsid w:val="001B1C40"/>
    <w:rsid w:val="001B3842"/>
    <w:rsid w:val="001B54DC"/>
    <w:rsid w:val="001C0D9D"/>
    <w:rsid w:val="001C21C1"/>
    <w:rsid w:val="001C5DFB"/>
    <w:rsid w:val="001D1EAD"/>
    <w:rsid w:val="001D7D04"/>
    <w:rsid w:val="001E12B3"/>
    <w:rsid w:val="001E2A8A"/>
    <w:rsid w:val="001E2A98"/>
    <w:rsid w:val="001E3A13"/>
    <w:rsid w:val="001E6DEA"/>
    <w:rsid w:val="001E7FCD"/>
    <w:rsid w:val="001F08A0"/>
    <w:rsid w:val="001F301B"/>
    <w:rsid w:val="001F3093"/>
    <w:rsid w:val="001F5166"/>
    <w:rsid w:val="001F55A3"/>
    <w:rsid w:val="001F78CE"/>
    <w:rsid w:val="002003D6"/>
    <w:rsid w:val="00200B20"/>
    <w:rsid w:val="002021C5"/>
    <w:rsid w:val="002049F8"/>
    <w:rsid w:val="002056CF"/>
    <w:rsid w:val="00207745"/>
    <w:rsid w:val="002106B5"/>
    <w:rsid w:val="002137C9"/>
    <w:rsid w:val="002139D0"/>
    <w:rsid w:val="00215A90"/>
    <w:rsid w:val="002166D6"/>
    <w:rsid w:val="00216DD3"/>
    <w:rsid w:val="00217990"/>
    <w:rsid w:val="00223289"/>
    <w:rsid w:val="00223F40"/>
    <w:rsid w:val="0022541D"/>
    <w:rsid w:val="00225CCB"/>
    <w:rsid w:val="00232B30"/>
    <w:rsid w:val="00234C6F"/>
    <w:rsid w:val="002370EB"/>
    <w:rsid w:val="002415C3"/>
    <w:rsid w:val="00241E3E"/>
    <w:rsid w:val="00242534"/>
    <w:rsid w:val="00242A44"/>
    <w:rsid w:val="002430A7"/>
    <w:rsid w:val="00243A08"/>
    <w:rsid w:val="00243B62"/>
    <w:rsid w:val="00245D34"/>
    <w:rsid w:val="002531B3"/>
    <w:rsid w:val="002547C9"/>
    <w:rsid w:val="0025498D"/>
    <w:rsid w:val="002550DF"/>
    <w:rsid w:val="00255598"/>
    <w:rsid w:val="0025713F"/>
    <w:rsid w:val="0025786A"/>
    <w:rsid w:val="002616FC"/>
    <w:rsid w:val="00262812"/>
    <w:rsid w:val="00264007"/>
    <w:rsid w:val="002642DA"/>
    <w:rsid w:val="00264449"/>
    <w:rsid w:val="0026563C"/>
    <w:rsid w:val="00266461"/>
    <w:rsid w:val="00266605"/>
    <w:rsid w:val="00267818"/>
    <w:rsid w:val="00270304"/>
    <w:rsid w:val="0027465C"/>
    <w:rsid w:val="00281BC9"/>
    <w:rsid w:val="0028285B"/>
    <w:rsid w:val="00284274"/>
    <w:rsid w:val="00291EE6"/>
    <w:rsid w:val="00293FE3"/>
    <w:rsid w:val="0029546B"/>
    <w:rsid w:val="0029677A"/>
    <w:rsid w:val="0029691F"/>
    <w:rsid w:val="002979EA"/>
    <w:rsid w:val="002A2D42"/>
    <w:rsid w:val="002A3C53"/>
    <w:rsid w:val="002A5313"/>
    <w:rsid w:val="002A7876"/>
    <w:rsid w:val="002B0595"/>
    <w:rsid w:val="002B0C95"/>
    <w:rsid w:val="002B2B84"/>
    <w:rsid w:val="002B2E35"/>
    <w:rsid w:val="002B4AEB"/>
    <w:rsid w:val="002B4FCB"/>
    <w:rsid w:val="002C1119"/>
    <w:rsid w:val="002C2342"/>
    <w:rsid w:val="002C29B9"/>
    <w:rsid w:val="002C36C8"/>
    <w:rsid w:val="002C50A9"/>
    <w:rsid w:val="002D1078"/>
    <w:rsid w:val="002D3913"/>
    <w:rsid w:val="002D5F13"/>
    <w:rsid w:val="002D64FD"/>
    <w:rsid w:val="002D6A1E"/>
    <w:rsid w:val="002D70A2"/>
    <w:rsid w:val="002E5E81"/>
    <w:rsid w:val="002E7552"/>
    <w:rsid w:val="002F2554"/>
    <w:rsid w:val="002F2EEC"/>
    <w:rsid w:val="002F34E6"/>
    <w:rsid w:val="002F4D92"/>
    <w:rsid w:val="002F67A4"/>
    <w:rsid w:val="002F7B8E"/>
    <w:rsid w:val="003055BB"/>
    <w:rsid w:val="00305B60"/>
    <w:rsid w:val="003060BE"/>
    <w:rsid w:val="00306C49"/>
    <w:rsid w:val="00307299"/>
    <w:rsid w:val="00317011"/>
    <w:rsid w:val="003203F3"/>
    <w:rsid w:val="00320818"/>
    <w:rsid w:val="00320A30"/>
    <w:rsid w:val="00321869"/>
    <w:rsid w:val="00323721"/>
    <w:rsid w:val="00323872"/>
    <w:rsid w:val="00323898"/>
    <w:rsid w:val="003248A1"/>
    <w:rsid w:val="003277ED"/>
    <w:rsid w:val="003319C6"/>
    <w:rsid w:val="003337E9"/>
    <w:rsid w:val="00334346"/>
    <w:rsid w:val="003364BD"/>
    <w:rsid w:val="00342EC6"/>
    <w:rsid w:val="00343399"/>
    <w:rsid w:val="003512CC"/>
    <w:rsid w:val="00361559"/>
    <w:rsid w:val="00361882"/>
    <w:rsid w:val="00362499"/>
    <w:rsid w:val="003626DE"/>
    <w:rsid w:val="00363820"/>
    <w:rsid w:val="00363C6F"/>
    <w:rsid w:val="00364A2A"/>
    <w:rsid w:val="00364CF9"/>
    <w:rsid w:val="00365EDE"/>
    <w:rsid w:val="003705DD"/>
    <w:rsid w:val="00370718"/>
    <w:rsid w:val="00370C03"/>
    <w:rsid w:val="00371179"/>
    <w:rsid w:val="003724A1"/>
    <w:rsid w:val="003772AB"/>
    <w:rsid w:val="003774F7"/>
    <w:rsid w:val="00381B33"/>
    <w:rsid w:val="00384E23"/>
    <w:rsid w:val="00393542"/>
    <w:rsid w:val="00393DB5"/>
    <w:rsid w:val="00397182"/>
    <w:rsid w:val="003971D3"/>
    <w:rsid w:val="00397BA9"/>
    <w:rsid w:val="003A0786"/>
    <w:rsid w:val="003A0B6B"/>
    <w:rsid w:val="003A0B8E"/>
    <w:rsid w:val="003A169C"/>
    <w:rsid w:val="003A1CC8"/>
    <w:rsid w:val="003A2B19"/>
    <w:rsid w:val="003A3F1A"/>
    <w:rsid w:val="003A51B9"/>
    <w:rsid w:val="003A571B"/>
    <w:rsid w:val="003A6099"/>
    <w:rsid w:val="003A7CA2"/>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388"/>
    <w:rsid w:val="003D3B9D"/>
    <w:rsid w:val="003D5CCF"/>
    <w:rsid w:val="003D5F17"/>
    <w:rsid w:val="003D6500"/>
    <w:rsid w:val="003D7699"/>
    <w:rsid w:val="003D7B95"/>
    <w:rsid w:val="003E05AC"/>
    <w:rsid w:val="003E17DF"/>
    <w:rsid w:val="003E208D"/>
    <w:rsid w:val="003E3229"/>
    <w:rsid w:val="003E5B89"/>
    <w:rsid w:val="003E65EF"/>
    <w:rsid w:val="003F084C"/>
    <w:rsid w:val="003F0EE0"/>
    <w:rsid w:val="003F193B"/>
    <w:rsid w:val="003F30BD"/>
    <w:rsid w:val="003F54E4"/>
    <w:rsid w:val="003F65B7"/>
    <w:rsid w:val="00401F8E"/>
    <w:rsid w:val="00403429"/>
    <w:rsid w:val="0040385C"/>
    <w:rsid w:val="0040484E"/>
    <w:rsid w:val="004051C2"/>
    <w:rsid w:val="0041767B"/>
    <w:rsid w:val="00417F21"/>
    <w:rsid w:val="00420C02"/>
    <w:rsid w:val="00421845"/>
    <w:rsid w:val="00421BAD"/>
    <w:rsid w:val="00421E49"/>
    <w:rsid w:val="00423AA1"/>
    <w:rsid w:val="004256F6"/>
    <w:rsid w:val="0043403A"/>
    <w:rsid w:val="00434255"/>
    <w:rsid w:val="004346EB"/>
    <w:rsid w:val="00436224"/>
    <w:rsid w:val="00441C17"/>
    <w:rsid w:val="00441F99"/>
    <w:rsid w:val="004441DE"/>
    <w:rsid w:val="0044460A"/>
    <w:rsid w:val="004507F1"/>
    <w:rsid w:val="00452420"/>
    <w:rsid w:val="00453102"/>
    <w:rsid w:val="004534F8"/>
    <w:rsid w:val="00454015"/>
    <w:rsid w:val="00454D13"/>
    <w:rsid w:val="00455334"/>
    <w:rsid w:val="00455761"/>
    <w:rsid w:val="0045608A"/>
    <w:rsid w:val="004604DD"/>
    <w:rsid w:val="0046064B"/>
    <w:rsid w:val="00461C8C"/>
    <w:rsid w:val="004624F0"/>
    <w:rsid w:val="00464FC7"/>
    <w:rsid w:val="00467553"/>
    <w:rsid w:val="00467749"/>
    <w:rsid w:val="00470C4F"/>
    <w:rsid w:val="00471684"/>
    <w:rsid w:val="00474201"/>
    <w:rsid w:val="00474AFF"/>
    <w:rsid w:val="00474E29"/>
    <w:rsid w:val="004811E8"/>
    <w:rsid w:val="00481947"/>
    <w:rsid w:val="00486905"/>
    <w:rsid w:val="00487359"/>
    <w:rsid w:val="00491E03"/>
    <w:rsid w:val="00494FAF"/>
    <w:rsid w:val="00495E46"/>
    <w:rsid w:val="004A0027"/>
    <w:rsid w:val="004A013B"/>
    <w:rsid w:val="004A0E05"/>
    <w:rsid w:val="004A0FF5"/>
    <w:rsid w:val="004A1762"/>
    <w:rsid w:val="004A1DC3"/>
    <w:rsid w:val="004A2B45"/>
    <w:rsid w:val="004A31A9"/>
    <w:rsid w:val="004A39E9"/>
    <w:rsid w:val="004A3D47"/>
    <w:rsid w:val="004A7EDC"/>
    <w:rsid w:val="004B01FE"/>
    <w:rsid w:val="004B142C"/>
    <w:rsid w:val="004B251B"/>
    <w:rsid w:val="004B27CA"/>
    <w:rsid w:val="004B3A8D"/>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697B"/>
    <w:rsid w:val="004E7D61"/>
    <w:rsid w:val="004F2C70"/>
    <w:rsid w:val="004F2ECC"/>
    <w:rsid w:val="004F42B6"/>
    <w:rsid w:val="004F46AF"/>
    <w:rsid w:val="004F4CA9"/>
    <w:rsid w:val="004F5990"/>
    <w:rsid w:val="00500416"/>
    <w:rsid w:val="00501D8C"/>
    <w:rsid w:val="00502260"/>
    <w:rsid w:val="00505368"/>
    <w:rsid w:val="0050538B"/>
    <w:rsid w:val="0050541C"/>
    <w:rsid w:val="005059C9"/>
    <w:rsid w:val="005063EC"/>
    <w:rsid w:val="00507503"/>
    <w:rsid w:val="00507E08"/>
    <w:rsid w:val="00510C20"/>
    <w:rsid w:val="00512A34"/>
    <w:rsid w:val="005140CB"/>
    <w:rsid w:val="0051415D"/>
    <w:rsid w:val="005154CE"/>
    <w:rsid w:val="005166DB"/>
    <w:rsid w:val="00520EB7"/>
    <w:rsid w:val="0052345F"/>
    <w:rsid w:val="005252B3"/>
    <w:rsid w:val="00525788"/>
    <w:rsid w:val="005257CE"/>
    <w:rsid w:val="00525E38"/>
    <w:rsid w:val="005269B7"/>
    <w:rsid w:val="005308C9"/>
    <w:rsid w:val="005315D0"/>
    <w:rsid w:val="0053164A"/>
    <w:rsid w:val="00531FD9"/>
    <w:rsid w:val="00534E69"/>
    <w:rsid w:val="00537663"/>
    <w:rsid w:val="005403EF"/>
    <w:rsid w:val="00540E66"/>
    <w:rsid w:val="0054102B"/>
    <w:rsid w:val="00541682"/>
    <w:rsid w:val="00544FD9"/>
    <w:rsid w:val="0054788C"/>
    <w:rsid w:val="00551AB5"/>
    <w:rsid w:val="00553D56"/>
    <w:rsid w:val="005612DA"/>
    <w:rsid w:val="005638A7"/>
    <w:rsid w:val="005658ED"/>
    <w:rsid w:val="0056654A"/>
    <w:rsid w:val="0056788C"/>
    <w:rsid w:val="00567DC7"/>
    <w:rsid w:val="00571329"/>
    <w:rsid w:val="00575CFF"/>
    <w:rsid w:val="00581A15"/>
    <w:rsid w:val="00590167"/>
    <w:rsid w:val="00592241"/>
    <w:rsid w:val="0059294C"/>
    <w:rsid w:val="0059441E"/>
    <w:rsid w:val="0059649D"/>
    <w:rsid w:val="005968CE"/>
    <w:rsid w:val="005A3BFA"/>
    <w:rsid w:val="005A72A1"/>
    <w:rsid w:val="005A772F"/>
    <w:rsid w:val="005A7813"/>
    <w:rsid w:val="005B01B3"/>
    <w:rsid w:val="005B1D21"/>
    <w:rsid w:val="005B35C3"/>
    <w:rsid w:val="005B4157"/>
    <w:rsid w:val="005B649C"/>
    <w:rsid w:val="005B73C3"/>
    <w:rsid w:val="005B746A"/>
    <w:rsid w:val="005B7E1F"/>
    <w:rsid w:val="005C03D4"/>
    <w:rsid w:val="005C06F0"/>
    <w:rsid w:val="005C07D9"/>
    <w:rsid w:val="005C1B92"/>
    <w:rsid w:val="005C2921"/>
    <w:rsid w:val="005C3A69"/>
    <w:rsid w:val="005C70AA"/>
    <w:rsid w:val="005C75C0"/>
    <w:rsid w:val="005D036E"/>
    <w:rsid w:val="005D3509"/>
    <w:rsid w:val="005D49D7"/>
    <w:rsid w:val="005D55A5"/>
    <w:rsid w:val="005D6D20"/>
    <w:rsid w:val="005E0F80"/>
    <w:rsid w:val="005E1025"/>
    <w:rsid w:val="005E132A"/>
    <w:rsid w:val="005E28BC"/>
    <w:rsid w:val="005E3C8A"/>
    <w:rsid w:val="005F1950"/>
    <w:rsid w:val="005F2CC6"/>
    <w:rsid w:val="005F3A28"/>
    <w:rsid w:val="005F5B33"/>
    <w:rsid w:val="005F617A"/>
    <w:rsid w:val="0060225E"/>
    <w:rsid w:val="006026C9"/>
    <w:rsid w:val="00602FAF"/>
    <w:rsid w:val="00604584"/>
    <w:rsid w:val="0060494A"/>
    <w:rsid w:val="00604FF1"/>
    <w:rsid w:val="0060544E"/>
    <w:rsid w:val="0061153A"/>
    <w:rsid w:val="00611757"/>
    <w:rsid w:val="00615328"/>
    <w:rsid w:val="006172C0"/>
    <w:rsid w:val="00620225"/>
    <w:rsid w:val="00625156"/>
    <w:rsid w:val="00627307"/>
    <w:rsid w:val="00627BF5"/>
    <w:rsid w:val="006300C4"/>
    <w:rsid w:val="006301C1"/>
    <w:rsid w:val="0063156C"/>
    <w:rsid w:val="0063329C"/>
    <w:rsid w:val="00635C5E"/>
    <w:rsid w:val="00637240"/>
    <w:rsid w:val="006419F1"/>
    <w:rsid w:val="006453FF"/>
    <w:rsid w:val="0064555B"/>
    <w:rsid w:val="00651292"/>
    <w:rsid w:val="00652311"/>
    <w:rsid w:val="006537B1"/>
    <w:rsid w:val="00653A6F"/>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6916"/>
    <w:rsid w:val="00677DFD"/>
    <w:rsid w:val="0068065E"/>
    <w:rsid w:val="00680E87"/>
    <w:rsid w:val="006818EF"/>
    <w:rsid w:val="00681B7F"/>
    <w:rsid w:val="00682422"/>
    <w:rsid w:val="0068278C"/>
    <w:rsid w:val="006830DE"/>
    <w:rsid w:val="00686D99"/>
    <w:rsid w:val="006870E1"/>
    <w:rsid w:val="006921F9"/>
    <w:rsid w:val="006958BE"/>
    <w:rsid w:val="006A121A"/>
    <w:rsid w:val="006A4A22"/>
    <w:rsid w:val="006A511B"/>
    <w:rsid w:val="006B1F64"/>
    <w:rsid w:val="006B3284"/>
    <w:rsid w:val="006B52EB"/>
    <w:rsid w:val="006C2009"/>
    <w:rsid w:val="006C4C54"/>
    <w:rsid w:val="006C4D6A"/>
    <w:rsid w:val="006C51FA"/>
    <w:rsid w:val="006C6754"/>
    <w:rsid w:val="006C67A7"/>
    <w:rsid w:val="006D0D23"/>
    <w:rsid w:val="006D12D6"/>
    <w:rsid w:val="006E3108"/>
    <w:rsid w:val="006E4120"/>
    <w:rsid w:val="006E4654"/>
    <w:rsid w:val="006E682E"/>
    <w:rsid w:val="006E68D3"/>
    <w:rsid w:val="006F0651"/>
    <w:rsid w:val="006F20D4"/>
    <w:rsid w:val="006F6FDA"/>
    <w:rsid w:val="00700357"/>
    <w:rsid w:val="00701DCB"/>
    <w:rsid w:val="00702865"/>
    <w:rsid w:val="007028CF"/>
    <w:rsid w:val="007048CA"/>
    <w:rsid w:val="00712182"/>
    <w:rsid w:val="00712B04"/>
    <w:rsid w:val="00712BAB"/>
    <w:rsid w:val="00713155"/>
    <w:rsid w:val="00714313"/>
    <w:rsid w:val="007149D6"/>
    <w:rsid w:val="0071541F"/>
    <w:rsid w:val="00715ACC"/>
    <w:rsid w:val="007163B9"/>
    <w:rsid w:val="007170EA"/>
    <w:rsid w:val="00717D02"/>
    <w:rsid w:val="00720D64"/>
    <w:rsid w:val="007213D1"/>
    <w:rsid w:val="00721703"/>
    <w:rsid w:val="00721DD8"/>
    <w:rsid w:val="007305CF"/>
    <w:rsid w:val="0073194F"/>
    <w:rsid w:val="00734CCD"/>
    <w:rsid w:val="0073785A"/>
    <w:rsid w:val="00740A15"/>
    <w:rsid w:val="007410E9"/>
    <w:rsid w:val="00743DB5"/>
    <w:rsid w:val="007447C3"/>
    <w:rsid w:val="00745119"/>
    <w:rsid w:val="007453D1"/>
    <w:rsid w:val="00746566"/>
    <w:rsid w:val="00747358"/>
    <w:rsid w:val="00747402"/>
    <w:rsid w:val="007479C9"/>
    <w:rsid w:val="00750681"/>
    <w:rsid w:val="00750ECD"/>
    <w:rsid w:val="0075186D"/>
    <w:rsid w:val="007542D6"/>
    <w:rsid w:val="007549A9"/>
    <w:rsid w:val="00755769"/>
    <w:rsid w:val="00760FE4"/>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7160"/>
    <w:rsid w:val="007A1477"/>
    <w:rsid w:val="007A29B5"/>
    <w:rsid w:val="007A3388"/>
    <w:rsid w:val="007A3D89"/>
    <w:rsid w:val="007B07F9"/>
    <w:rsid w:val="007B1093"/>
    <w:rsid w:val="007B297E"/>
    <w:rsid w:val="007B3301"/>
    <w:rsid w:val="007B34B7"/>
    <w:rsid w:val="007B4994"/>
    <w:rsid w:val="007B6AEA"/>
    <w:rsid w:val="007B6FB4"/>
    <w:rsid w:val="007B7AC2"/>
    <w:rsid w:val="007C08B8"/>
    <w:rsid w:val="007C2654"/>
    <w:rsid w:val="007C3459"/>
    <w:rsid w:val="007C3E95"/>
    <w:rsid w:val="007C43BE"/>
    <w:rsid w:val="007C455F"/>
    <w:rsid w:val="007C46AC"/>
    <w:rsid w:val="007C4E8B"/>
    <w:rsid w:val="007C6A97"/>
    <w:rsid w:val="007D11FD"/>
    <w:rsid w:val="007D12AA"/>
    <w:rsid w:val="007D12CC"/>
    <w:rsid w:val="007D2338"/>
    <w:rsid w:val="007D2B08"/>
    <w:rsid w:val="007D4A78"/>
    <w:rsid w:val="007E1324"/>
    <w:rsid w:val="007E3100"/>
    <w:rsid w:val="007E50BF"/>
    <w:rsid w:val="007E584C"/>
    <w:rsid w:val="007E60E4"/>
    <w:rsid w:val="007E7B29"/>
    <w:rsid w:val="007F05D3"/>
    <w:rsid w:val="007F4681"/>
    <w:rsid w:val="007F5DE0"/>
    <w:rsid w:val="007F7055"/>
    <w:rsid w:val="007F7DEA"/>
    <w:rsid w:val="008015E9"/>
    <w:rsid w:val="00805358"/>
    <w:rsid w:val="0080586D"/>
    <w:rsid w:val="00805FB7"/>
    <w:rsid w:val="0081075B"/>
    <w:rsid w:val="00810FCE"/>
    <w:rsid w:val="00815746"/>
    <w:rsid w:val="00816048"/>
    <w:rsid w:val="00817C05"/>
    <w:rsid w:val="00827088"/>
    <w:rsid w:val="00830E7D"/>
    <w:rsid w:val="00833C25"/>
    <w:rsid w:val="00836FA0"/>
    <w:rsid w:val="00840BE7"/>
    <w:rsid w:val="00842098"/>
    <w:rsid w:val="0084307B"/>
    <w:rsid w:val="008434F5"/>
    <w:rsid w:val="00843BE0"/>
    <w:rsid w:val="008460BE"/>
    <w:rsid w:val="00846878"/>
    <w:rsid w:val="0084758A"/>
    <w:rsid w:val="00851818"/>
    <w:rsid w:val="00852F07"/>
    <w:rsid w:val="008552CC"/>
    <w:rsid w:val="00856BF6"/>
    <w:rsid w:val="00861350"/>
    <w:rsid w:val="008623B6"/>
    <w:rsid w:val="0086288A"/>
    <w:rsid w:val="00864474"/>
    <w:rsid w:val="008651E0"/>
    <w:rsid w:val="008673C1"/>
    <w:rsid w:val="00867D56"/>
    <w:rsid w:val="00870838"/>
    <w:rsid w:val="00871EDD"/>
    <w:rsid w:val="008814E1"/>
    <w:rsid w:val="00881F1C"/>
    <w:rsid w:val="008856E2"/>
    <w:rsid w:val="008924E5"/>
    <w:rsid w:val="0089432E"/>
    <w:rsid w:val="008947D9"/>
    <w:rsid w:val="008955E8"/>
    <w:rsid w:val="00895F26"/>
    <w:rsid w:val="00895FB8"/>
    <w:rsid w:val="008960BC"/>
    <w:rsid w:val="00896308"/>
    <w:rsid w:val="008A0D88"/>
    <w:rsid w:val="008A1355"/>
    <w:rsid w:val="008A14BB"/>
    <w:rsid w:val="008A1524"/>
    <w:rsid w:val="008A1C80"/>
    <w:rsid w:val="008A1DD3"/>
    <w:rsid w:val="008A2309"/>
    <w:rsid w:val="008A366E"/>
    <w:rsid w:val="008A3FA5"/>
    <w:rsid w:val="008B2CFF"/>
    <w:rsid w:val="008B4DD8"/>
    <w:rsid w:val="008B7441"/>
    <w:rsid w:val="008C1198"/>
    <w:rsid w:val="008C178D"/>
    <w:rsid w:val="008C32C5"/>
    <w:rsid w:val="008C34EC"/>
    <w:rsid w:val="008C3CE5"/>
    <w:rsid w:val="008C50E1"/>
    <w:rsid w:val="008C51B0"/>
    <w:rsid w:val="008D1098"/>
    <w:rsid w:val="008D24CC"/>
    <w:rsid w:val="008D5CF0"/>
    <w:rsid w:val="008D65C6"/>
    <w:rsid w:val="008E01E5"/>
    <w:rsid w:val="008E468C"/>
    <w:rsid w:val="008E493E"/>
    <w:rsid w:val="008E7DF1"/>
    <w:rsid w:val="008F0866"/>
    <w:rsid w:val="008F0A72"/>
    <w:rsid w:val="008F1D42"/>
    <w:rsid w:val="008F4011"/>
    <w:rsid w:val="008F5F18"/>
    <w:rsid w:val="008F796D"/>
    <w:rsid w:val="009001B6"/>
    <w:rsid w:val="0090356F"/>
    <w:rsid w:val="00904576"/>
    <w:rsid w:val="00905EB0"/>
    <w:rsid w:val="0090687E"/>
    <w:rsid w:val="00911F91"/>
    <w:rsid w:val="00914DA4"/>
    <w:rsid w:val="00916329"/>
    <w:rsid w:val="009169F5"/>
    <w:rsid w:val="009172AE"/>
    <w:rsid w:val="00917419"/>
    <w:rsid w:val="00917641"/>
    <w:rsid w:val="00921067"/>
    <w:rsid w:val="00921BBA"/>
    <w:rsid w:val="009245C9"/>
    <w:rsid w:val="00926CB3"/>
    <w:rsid w:val="00934E5A"/>
    <w:rsid w:val="009350F3"/>
    <w:rsid w:val="00935B3E"/>
    <w:rsid w:val="00940088"/>
    <w:rsid w:val="00940AC7"/>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EF8"/>
    <w:rsid w:val="009840CB"/>
    <w:rsid w:val="009871BA"/>
    <w:rsid w:val="00991A48"/>
    <w:rsid w:val="00992CE5"/>
    <w:rsid w:val="00993817"/>
    <w:rsid w:val="0099440E"/>
    <w:rsid w:val="00995005"/>
    <w:rsid w:val="00995C24"/>
    <w:rsid w:val="00995F60"/>
    <w:rsid w:val="009A1B37"/>
    <w:rsid w:val="009A2A45"/>
    <w:rsid w:val="009A3A14"/>
    <w:rsid w:val="009A50A0"/>
    <w:rsid w:val="009A5EFA"/>
    <w:rsid w:val="009A6109"/>
    <w:rsid w:val="009A630B"/>
    <w:rsid w:val="009A736C"/>
    <w:rsid w:val="009A766E"/>
    <w:rsid w:val="009A77C9"/>
    <w:rsid w:val="009A7E72"/>
    <w:rsid w:val="009B07E9"/>
    <w:rsid w:val="009B3DCB"/>
    <w:rsid w:val="009B404A"/>
    <w:rsid w:val="009B6084"/>
    <w:rsid w:val="009C176F"/>
    <w:rsid w:val="009C1FE1"/>
    <w:rsid w:val="009C652C"/>
    <w:rsid w:val="009C6F72"/>
    <w:rsid w:val="009C74C1"/>
    <w:rsid w:val="009D028B"/>
    <w:rsid w:val="009D286B"/>
    <w:rsid w:val="009D52E3"/>
    <w:rsid w:val="009D5333"/>
    <w:rsid w:val="009E05FC"/>
    <w:rsid w:val="009E1A65"/>
    <w:rsid w:val="009E2089"/>
    <w:rsid w:val="009E7382"/>
    <w:rsid w:val="009F1724"/>
    <w:rsid w:val="009F1F10"/>
    <w:rsid w:val="009F3B76"/>
    <w:rsid w:val="009F721D"/>
    <w:rsid w:val="00A00727"/>
    <w:rsid w:val="00A01BA0"/>
    <w:rsid w:val="00A076EE"/>
    <w:rsid w:val="00A130D6"/>
    <w:rsid w:val="00A1410A"/>
    <w:rsid w:val="00A14CA3"/>
    <w:rsid w:val="00A15C78"/>
    <w:rsid w:val="00A16570"/>
    <w:rsid w:val="00A16E28"/>
    <w:rsid w:val="00A172E8"/>
    <w:rsid w:val="00A1746A"/>
    <w:rsid w:val="00A21443"/>
    <w:rsid w:val="00A22802"/>
    <w:rsid w:val="00A229B0"/>
    <w:rsid w:val="00A240E8"/>
    <w:rsid w:val="00A242F3"/>
    <w:rsid w:val="00A26498"/>
    <w:rsid w:val="00A2790D"/>
    <w:rsid w:val="00A30765"/>
    <w:rsid w:val="00A31B60"/>
    <w:rsid w:val="00A32E9A"/>
    <w:rsid w:val="00A3344E"/>
    <w:rsid w:val="00A344D2"/>
    <w:rsid w:val="00A40EC7"/>
    <w:rsid w:val="00A41774"/>
    <w:rsid w:val="00A42A25"/>
    <w:rsid w:val="00A430C7"/>
    <w:rsid w:val="00A431F6"/>
    <w:rsid w:val="00A43B0B"/>
    <w:rsid w:val="00A46B20"/>
    <w:rsid w:val="00A4737A"/>
    <w:rsid w:val="00A506B4"/>
    <w:rsid w:val="00A51C54"/>
    <w:rsid w:val="00A52707"/>
    <w:rsid w:val="00A53C10"/>
    <w:rsid w:val="00A56F02"/>
    <w:rsid w:val="00A613D5"/>
    <w:rsid w:val="00A63F5C"/>
    <w:rsid w:val="00A642DA"/>
    <w:rsid w:val="00A64773"/>
    <w:rsid w:val="00A64D7D"/>
    <w:rsid w:val="00A70240"/>
    <w:rsid w:val="00A70F30"/>
    <w:rsid w:val="00A72E52"/>
    <w:rsid w:val="00A72ECE"/>
    <w:rsid w:val="00A756FD"/>
    <w:rsid w:val="00A806BA"/>
    <w:rsid w:val="00A808FD"/>
    <w:rsid w:val="00A84831"/>
    <w:rsid w:val="00A87C40"/>
    <w:rsid w:val="00A90DF4"/>
    <w:rsid w:val="00A910AD"/>
    <w:rsid w:val="00A92A2F"/>
    <w:rsid w:val="00A939C0"/>
    <w:rsid w:val="00A93AA3"/>
    <w:rsid w:val="00A94A58"/>
    <w:rsid w:val="00A963A4"/>
    <w:rsid w:val="00AA15C1"/>
    <w:rsid w:val="00AA1806"/>
    <w:rsid w:val="00AA1ABE"/>
    <w:rsid w:val="00AA2531"/>
    <w:rsid w:val="00AA25BB"/>
    <w:rsid w:val="00AA5EC7"/>
    <w:rsid w:val="00AA7703"/>
    <w:rsid w:val="00AB0390"/>
    <w:rsid w:val="00AB1576"/>
    <w:rsid w:val="00AB1B67"/>
    <w:rsid w:val="00AB34E8"/>
    <w:rsid w:val="00AB375F"/>
    <w:rsid w:val="00AB4E52"/>
    <w:rsid w:val="00AB59A9"/>
    <w:rsid w:val="00AB6625"/>
    <w:rsid w:val="00AC043D"/>
    <w:rsid w:val="00AC0A57"/>
    <w:rsid w:val="00AC0AC2"/>
    <w:rsid w:val="00AC105E"/>
    <w:rsid w:val="00AC1361"/>
    <w:rsid w:val="00AC15BB"/>
    <w:rsid w:val="00AC5A3B"/>
    <w:rsid w:val="00AC61E9"/>
    <w:rsid w:val="00AC6562"/>
    <w:rsid w:val="00AC68ED"/>
    <w:rsid w:val="00AD197F"/>
    <w:rsid w:val="00AD1FB2"/>
    <w:rsid w:val="00AD253C"/>
    <w:rsid w:val="00AD2E4E"/>
    <w:rsid w:val="00AD493D"/>
    <w:rsid w:val="00AD4E02"/>
    <w:rsid w:val="00AE0967"/>
    <w:rsid w:val="00AE3EC0"/>
    <w:rsid w:val="00AE5BB0"/>
    <w:rsid w:val="00AF186B"/>
    <w:rsid w:val="00AF19AA"/>
    <w:rsid w:val="00AF2E60"/>
    <w:rsid w:val="00AF5554"/>
    <w:rsid w:val="00AF6DBC"/>
    <w:rsid w:val="00B0535F"/>
    <w:rsid w:val="00B05A01"/>
    <w:rsid w:val="00B06226"/>
    <w:rsid w:val="00B066F0"/>
    <w:rsid w:val="00B073B4"/>
    <w:rsid w:val="00B07E22"/>
    <w:rsid w:val="00B103F8"/>
    <w:rsid w:val="00B1135D"/>
    <w:rsid w:val="00B11897"/>
    <w:rsid w:val="00B16580"/>
    <w:rsid w:val="00B2024A"/>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C19"/>
    <w:rsid w:val="00B62E8C"/>
    <w:rsid w:val="00B65AC2"/>
    <w:rsid w:val="00B661EF"/>
    <w:rsid w:val="00B71B5F"/>
    <w:rsid w:val="00B71CC7"/>
    <w:rsid w:val="00B7235E"/>
    <w:rsid w:val="00B760E3"/>
    <w:rsid w:val="00B76111"/>
    <w:rsid w:val="00B771E2"/>
    <w:rsid w:val="00B77211"/>
    <w:rsid w:val="00B7770D"/>
    <w:rsid w:val="00B80ECF"/>
    <w:rsid w:val="00B81E2C"/>
    <w:rsid w:val="00B81E4D"/>
    <w:rsid w:val="00B83B59"/>
    <w:rsid w:val="00B84366"/>
    <w:rsid w:val="00B908F7"/>
    <w:rsid w:val="00B92AF9"/>
    <w:rsid w:val="00B94D6C"/>
    <w:rsid w:val="00B97918"/>
    <w:rsid w:val="00BA4284"/>
    <w:rsid w:val="00BA7F11"/>
    <w:rsid w:val="00BB2289"/>
    <w:rsid w:val="00BB2EB8"/>
    <w:rsid w:val="00BB35BC"/>
    <w:rsid w:val="00BB4BAC"/>
    <w:rsid w:val="00BB4C7F"/>
    <w:rsid w:val="00BC1A33"/>
    <w:rsid w:val="00BC2757"/>
    <w:rsid w:val="00BC2E21"/>
    <w:rsid w:val="00BC3A80"/>
    <w:rsid w:val="00BC5C66"/>
    <w:rsid w:val="00BC6208"/>
    <w:rsid w:val="00BC65C2"/>
    <w:rsid w:val="00BD01AA"/>
    <w:rsid w:val="00BD06CA"/>
    <w:rsid w:val="00BD6BC0"/>
    <w:rsid w:val="00BD77B6"/>
    <w:rsid w:val="00BE121F"/>
    <w:rsid w:val="00BE1825"/>
    <w:rsid w:val="00BE256D"/>
    <w:rsid w:val="00BE3CC3"/>
    <w:rsid w:val="00BE5ABF"/>
    <w:rsid w:val="00BE5C52"/>
    <w:rsid w:val="00BE62FA"/>
    <w:rsid w:val="00BF01DD"/>
    <w:rsid w:val="00BF0AD8"/>
    <w:rsid w:val="00BF0C6D"/>
    <w:rsid w:val="00BF3B55"/>
    <w:rsid w:val="00BF533B"/>
    <w:rsid w:val="00BF5765"/>
    <w:rsid w:val="00BF5F4A"/>
    <w:rsid w:val="00BF6C5B"/>
    <w:rsid w:val="00BF73EE"/>
    <w:rsid w:val="00C00018"/>
    <w:rsid w:val="00C07E15"/>
    <w:rsid w:val="00C10929"/>
    <w:rsid w:val="00C10FC0"/>
    <w:rsid w:val="00C12995"/>
    <w:rsid w:val="00C12DBB"/>
    <w:rsid w:val="00C156E8"/>
    <w:rsid w:val="00C15B4C"/>
    <w:rsid w:val="00C15D4D"/>
    <w:rsid w:val="00C16BBA"/>
    <w:rsid w:val="00C16C50"/>
    <w:rsid w:val="00C1709B"/>
    <w:rsid w:val="00C173DA"/>
    <w:rsid w:val="00C21520"/>
    <w:rsid w:val="00C21FC2"/>
    <w:rsid w:val="00C2264C"/>
    <w:rsid w:val="00C2274B"/>
    <w:rsid w:val="00C22A9A"/>
    <w:rsid w:val="00C23024"/>
    <w:rsid w:val="00C24782"/>
    <w:rsid w:val="00C30F22"/>
    <w:rsid w:val="00C30F9A"/>
    <w:rsid w:val="00C3107E"/>
    <w:rsid w:val="00C32B29"/>
    <w:rsid w:val="00C32E63"/>
    <w:rsid w:val="00C337B7"/>
    <w:rsid w:val="00C35B6B"/>
    <w:rsid w:val="00C35EEA"/>
    <w:rsid w:val="00C36160"/>
    <w:rsid w:val="00C3682B"/>
    <w:rsid w:val="00C40A9F"/>
    <w:rsid w:val="00C45471"/>
    <w:rsid w:val="00C45ADC"/>
    <w:rsid w:val="00C460DD"/>
    <w:rsid w:val="00C460F2"/>
    <w:rsid w:val="00C46942"/>
    <w:rsid w:val="00C53344"/>
    <w:rsid w:val="00C5366D"/>
    <w:rsid w:val="00C538F7"/>
    <w:rsid w:val="00C53A84"/>
    <w:rsid w:val="00C53E2B"/>
    <w:rsid w:val="00C550B3"/>
    <w:rsid w:val="00C57B95"/>
    <w:rsid w:val="00C624BF"/>
    <w:rsid w:val="00C629DA"/>
    <w:rsid w:val="00C62CC7"/>
    <w:rsid w:val="00C6304E"/>
    <w:rsid w:val="00C713C1"/>
    <w:rsid w:val="00C71522"/>
    <w:rsid w:val="00C722F5"/>
    <w:rsid w:val="00C72960"/>
    <w:rsid w:val="00C741DC"/>
    <w:rsid w:val="00C74D2F"/>
    <w:rsid w:val="00C74DDD"/>
    <w:rsid w:val="00C75149"/>
    <w:rsid w:val="00C75342"/>
    <w:rsid w:val="00C758E9"/>
    <w:rsid w:val="00C76B5C"/>
    <w:rsid w:val="00C80483"/>
    <w:rsid w:val="00C805D1"/>
    <w:rsid w:val="00C81907"/>
    <w:rsid w:val="00C822CD"/>
    <w:rsid w:val="00C86DD1"/>
    <w:rsid w:val="00C86E22"/>
    <w:rsid w:val="00C90BF7"/>
    <w:rsid w:val="00C91F10"/>
    <w:rsid w:val="00C938A2"/>
    <w:rsid w:val="00C93AE1"/>
    <w:rsid w:val="00C97163"/>
    <w:rsid w:val="00C972DB"/>
    <w:rsid w:val="00CA3D7A"/>
    <w:rsid w:val="00CA5884"/>
    <w:rsid w:val="00CA768F"/>
    <w:rsid w:val="00CB0AEB"/>
    <w:rsid w:val="00CB290F"/>
    <w:rsid w:val="00CB2CB8"/>
    <w:rsid w:val="00CB31C6"/>
    <w:rsid w:val="00CB5687"/>
    <w:rsid w:val="00CB574E"/>
    <w:rsid w:val="00CC12B5"/>
    <w:rsid w:val="00CC2006"/>
    <w:rsid w:val="00CD068E"/>
    <w:rsid w:val="00CD0D0C"/>
    <w:rsid w:val="00CD0F8F"/>
    <w:rsid w:val="00CD21E3"/>
    <w:rsid w:val="00CD461F"/>
    <w:rsid w:val="00CD5E14"/>
    <w:rsid w:val="00CD7BB9"/>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73E9"/>
    <w:rsid w:val="00D1048A"/>
    <w:rsid w:val="00D10EF5"/>
    <w:rsid w:val="00D1383C"/>
    <w:rsid w:val="00D138EF"/>
    <w:rsid w:val="00D15090"/>
    <w:rsid w:val="00D156A7"/>
    <w:rsid w:val="00D2098D"/>
    <w:rsid w:val="00D225A8"/>
    <w:rsid w:val="00D262F6"/>
    <w:rsid w:val="00D27612"/>
    <w:rsid w:val="00D27E27"/>
    <w:rsid w:val="00D30A38"/>
    <w:rsid w:val="00D33C79"/>
    <w:rsid w:val="00D344A2"/>
    <w:rsid w:val="00D37FFE"/>
    <w:rsid w:val="00D40B46"/>
    <w:rsid w:val="00D40E37"/>
    <w:rsid w:val="00D41AA2"/>
    <w:rsid w:val="00D4232E"/>
    <w:rsid w:val="00D43E4C"/>
    <w:rsid w:val="00D46C06"/>
    <w:rsid w:val="00D470B6"/>
    <w:rsid w:val="00D473FA"/>
    <w:rsid w:val="00D53048"/>
    <w:rsid w:val="00D547B0"/>
    <w:rsid w:val="00D5715C"/>
    <w:rsid w:val="00D57ADF"/>
    <w:rsid w:val="00D6059B"/>
    <w:rsid w:val="00D62CE6"/>
    <w:rsid w:val="00D6447A"/>
    <w:rsid w:val="00D64F05"/>
    <w:rsid w:val="00D65E90"/>
    <w:rsid w:val="00D66FC9"/>
    <w:rsid w:val="00D67354"/>
    <w:rsid w:val="00D73EA7"/>
    <w:rsid w:val="00D7502C"/>
    <w:rsid w:val="00D75BCA"/>
    <w:rsid w:val="00D76588"/>
    <w:rsid w:val="00D77DAF"/>
    <w:rsid w:val="00D80B00"/>
    <w:rsid w:val="00D80D3C"/>
    <w:rsid w:val="00D85F25"/>
    <w:rsid w:val="00D9139B"/>
    <w:rsid w:val="00D936D0"/>
    <w:rsid w:val="00D9730F"/>
    <w:rsid w:val="00D97A71"/>
    <w:rsid w:val="00D97F70"/>
    <w:rsid w:val="00DA0E04"/>
    <w:rsid w:val="00DA1253"/>
    <w:rsid w:val="00DA1BBE"/>
    <w:rsid w:val="00DA4117"/>
    <w:rsid w:val="00DB05C1"/>
    <w:rsid w:val="00DB086B"/>
    <w:rsid w:val="00DB091B"/>
    <w:rsid w:val="00DB4958"/>
    <w:rsid w:val="00DB6601"/>
    <w:rsid w:val="00DC10B0"/>
    <w:rsid w:val="00DC1FB8"/>
    <w:rsid w:val="00DC4AD3"/>
    <w:rsid w:val="00DC508F"/>
    <w:rsid w:val="00DD00EC"/>
    <w:rsid w:val="00DD1938"/>
    <w:rsid w:val="00DD248E"/>
    <w:rsid w:val="00DD27EE"/>
    <w:rsid w:val="00DD59BE"/>
    <w:rsid w:val="00DD5A3E"/>
    <w:rsid w:val="00DD6168"/>
    <w:rsid w:val="00DD7A29"/>
    <w:rsid w:val="00DD7E83"/>
    <w:rsid w:val="00DE086E"/>
    <w:rsid w:val="00DE088E"/>
    <w:rsid w:val="00DE21D6"/>
    <w:rsid w:val="00DE62C7"/>
    <w:rsid w:val="00DE6B13"/>
    <w:rsid w:val="00DE784E"/>
    <w:rsid w:val="00DF6811"/>
    <w:rsid w:val="00DF71C1"/>
    <w:rsid w:val="00DF7F85"/>
    <w:rsid w:val="00E003CC"/>
    <w:rsid w:val="00E01F63"/>
    <w:rsid w:val="00E025F6"/>
    <w:rsid w:val="00E0279C"/>
    <w:rsid w:val="00E0780D"/>
    <w:rsid w:val="00E07EE7"/>
    <w:rsid w:val="00E10F78"/>
    <w:rsid w:val="00E12AAE"/>
    <w:rsid w:val="00E152B1"/>
    <w:rsid w:val="00E15791"/>
    <w:rsid w:val="00E166BD"/>
    <w:rsid w:val="00E17111"/>
    <w:rsid w:val="00E17704"/>
    <w:rsid w:val="00E2069F"/>
    <w:rsid w:val="00E239B2"/>
    <w:rsid w:val="00E23E4B"/>
    <w:rsid w:val="00E264FA"/>
    <w:rsid w:val="00E26F2F"/>
    <w:rsid w:val="00E27334"/>
    <w:rsid w:val="00E27A58"/>
    <w:rsid w:val="00E31B57"/>
    <w:rsid w:val="00E32159"/>
    <w:rsid w:val="00E3665F"/>
    <w:rsid w:val="00E36A43"/>
    <w:rsid w:val="00E36DBC"/>
    <w:rsid w:val="00E374C4"/>
    <w:rsid w:val="00E40E42"/>
    <w:rsid w:val="00E42CD2"/>
    <w:rsid w:val="00E430D3"/>
    <w:rsid w:val="00E442F4"/>
    <w:rsid w:val="00E44782"/>
    <w:rsid w:val="00E44F22"/>
    <w:rsid w:val="00E45566"/>
    <w:rsid w:val="00E46D5E"/>
    <w:rsid w:val="00E47872"/>
    <w:rsid w:val="00E51263"/>
    <w:rsid w:val="00E518B6"/>
    <w:rsid w:val="00E54BC4"/>
    <w:rsid w:val="00E54DFB"/>
    <w:rsid w:val="00E55120"/>
    <w:rsid w:val="00E55CD8"/>
    <w:rsid w:val="00E56145"/>
    <w:rsid w:val="00E612AF"/>
    <w:rsid w:val="00E62816"/>
    <w:rsid w:val="00E677FB"/>
    <w:rsid w:val="00E67DAA"/>
    <w:rsid w:val="00E722EC"/>
    <w:rsid w:val="00E727D9"/>
    <w:rsid w:val="00E7662F"/>
    <w:rsid w:val="00E76C60"/>
    <w:rsid w:val="00E76CDD"/>
    <w:rsid w:val="00E80486"/>
    <w:rsid w:val="00E81910"/>
    <w:rsid w:val="00E81A37"/>
    <w:rsid w:val="00E83250"/>
    <w:rsid w:val="00E841CB"/>
    <w:rsid w:val="00E84A0C"/>
    <w:rsid w:val="00E84EFB"/>
    <w:rsid w:val="00E86FC8"/>
    <w:rsid w:val="00E872DB"/>
    <w:rsid w:val="00E876BD"/>
    <w:rsid w:val="00E9255A"/>
    <w:rsid w:val="00E93C24"/>
    <w:rsid w:val="00E94180"/>
    <w:rsid w:val="00E94608"/>
    <w:rsid w:val="00E95B94"/>
    <w:rsid w:val="00EA0B1A"/>
    <w:rsid w:val="00EA3EDF"/>
    <w:rsid w:val="00EA423D"/>
    <w:rsid w:val="00EA4CAA"/>
    <w:rsid w:val="00EA4E8D"/>
    <w:rsid w:val="00EA5017"/>
    <w:rsid w:val="00EA55F0"/>
    <w:rsid w:val="00EA5D10"/>
    <w:rsid w:val="00EA6C33"/>
    <w:rsid w:val="00EB0044"/>
    <w:rsid w:val="00EB0AF7"/>
    <w:rsid w:val="00EB66A8"/>
    <w:rsid w:val="00EC09F6"/>
    <w:rsid w:val="00EC1447"/>
    <w:rsid w:val="00EC248F"/>
    <w:rsid w:val="00EC2C14"/>
    <w:rsid w:val="00EC3B64"/>
    <w:rsid w:val="00EC4C37"/>
    <w:rsid w:val="00ED0288"/>
    <w:rsid w:val="00ED0B38"/>
    <w:rsid w:val="00ED42BE"/>
    <w:rsid w:val="00ED676A"/>
    <w:rsid w:val="00ED70F7"/>
    <w:rsid w:val="00ED7684"/>
    <w:rsid w:val="00EE0224"/>
    <w:rsid w:val="00EE3844"/>
    <w:rsid w:val="00EE5423"/>
    <w:rsid w:val="00EE6A5E"/>
    <w:rsid w:val="00EE70E1"/>
    <w:rsid w:val="00EE78DB"/>
    <w:rsid w:val="00EF2C5E"/>
    <w:rsid w:val="00EF323F"/>
    <w:rsid w:val="00EF5076"/>
    <w:rsid w:val="00EF7915"/>
    <w:rsid w:val="00F00804"/>
    <w:rsid w:val="00F02F31"/>
    <w:rsid w:val="00F0553A"/>
    <w:rsid w:val="00F05966"/>
    <w:rsid w:val="00F05D2E"/>
    <w:rsid w:val="00F07D3E"/>
    <w:rsid w:val="00F07E54"/>
    <w:rsid w:val="00F12341"/>
    <w:rsid w:val="00F12376"/>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69A"/>
    <w:rsid w:val="00F434FD"/>
    <w:rsid w:val="00F46619"/>
    <w:rsid w:val="00F4774F"/>
    <w:rsid w:val="00F47C11"/>
    <w:rsid w:val="00F534DA"/>
    <w:rsid w:val="00F53EF4"/>
    <w:rsid w:val="00F54636"/>
    <w:rsid w:val="00F54ABB"/>
    <w:rsid w:val="00F57FB3"/>
    <w:rsid w:val="00F6173E"/>
    <w:rsid w:val="00F622A1"/>
    <w:rsid w:val="00F65E1B"/>
    <w:rsid w:val="00F66F35"/>
    <w:rsid w:val="00F6771D"/>
    <w:rsid w:val="00F72B16"/>
    <w:rsid w:val="00F72D1D"/>
    <w:rsid w:val="00F73B31"/>
    <w:rsid w:val="00F77B0E"/>
    <w:rsid w:val="00F803FF"/>
    <w:rsid w:val="00F80E00"/>
    <w:rsid w:val="00F80EE2"/>
    <w:rsid w:val="00F82186"/>
    <w:rsid w:val="00F82E2E"/>
    <w:rsid w:val="00F83226"/>
    <w:rsid w:val="00F83F95"/>
    <w:rsid w:val="00F852CA"/>
    <w:rsid w:val="00F87D63"/>
    <w:rsid w:val="00F91533"/>
    <w:rsid w:val="00F93557"/>
    <w:rsid w:val="00F93CC2"/>
    <w:rsid w:val="00F947C5"/>
    <w:rsid w:val="00F94D45"/>
    <w:rsid w:val="00F96146"/>
    <w:rsid w:val="00F967C4"/>
    <w:rsid w:val="00F972B7"/>
    <w:rsid w:val="00F97653"/>
    <w:rsid w:val="00FA47A6"/>
    <w:rsid w:val="00FA4B09"/>
    <w:rsid w:val="00FA7D2E"/>
    <w:rsid w:val="00FB172F"/>
    <w:rsid w:val="00FB3B90"/>
    <w:rsid w:val="00FB3E13"/>
    <w:rsid w:val="00FB5001"/>
    <w:rsid w:val="00FB6459"/>
    <w:rsid w:val="00FC1DF8"/>
    <w:rsid w:val="00FC22D1"/>
    <w:rsid w:val="00FC233B"/>
    <w:rsid w:val="00FC2E77"/>
    <w:rsid w:val="00FC3B36"/>
    <w:rsid w:val="00FC3D19"/>
    <w:rsid w:val="00FC50A7"/>
    <w:rsid w:val="00FD1412"/>
    <w:rsid w:val="00FD4F63"/>
    <w:rsid w:val="00FE1D37"/>
    <w:rsid w:val="00FE2666"/>
    <w:rsid w:val="00FE270B"/>
    <w:rsid w:val="00FE7EBE"/>
    <w:rsid w:val="00FF01E6"/>
    <w:rsid w:val="00FF1483"/>
    <w:rsid w:val="00FF294F"/>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5677"/>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5850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2</cp:revision>
  <dcterms:created xsi:type="dcterms:W3CDTF">2018-03-19T20:35:00Z</dcterms:created>
  <dcterms:modified xsi:type="dcterms:W3CDTF">2018-03-19T20:35:00Z</dcterms:modified>
</cp:coreProperties>
</file>